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1A9" w:rsidRDefault="009051A9" w:rsidP="009051A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t xml:space="preserve">Section 216.APPENDIX A  </w:t>
      </w:r>
      <w:r w:rsidR="00F1530F">
        <w:rPr>
          <w:b/>
          <w:bCs/>
        </w:rPr>
        <w:t xml:space="preserve"> </w:t>
      </w:r>
      <w:r>
        <w:rPr>
          <w:b/>
          <w:bCs/>
        </w:rPr>
        <w:t>Rule into Section Table</w:t>
      </w:r>
      <w:r>
        <w:t xml:space="preserve"> </w:t>
      </w:r>
    </w:p>
    <w:p w:rsidR="009051A9" w:rsidRDefault="009051A9" w:rsidP="009051A9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0"/>
        <w:gridCol w:w="1920"/>
      </w:tblGrid>
      <w:tr w:rsidR="00905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9051A9" w:rsidRDefault="009051A9" w:rsidP="009051A9">
            <w:pPr>
              <w:widowControl w:val="0"/>
              <w:autoSpaceDE w:val="0"/>
              <w:autoSpaceDN w:val="0"/>
              <w:adjustRightInd w:val="0"/>
            </w:pPr>
            <w:r>
              <w:t>RULE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051A9" w:rsidRDefault="009051A9" w:rsidP="009051A9">
            <w:pPr>
              <w:widowControl w:val="0"/>
              <w:autoSpaceDE w:val="0"/>
              <w:autoSpaceDN w:val="0"/>
              <w:adjustRightInd w:val="0"/>
            </w:pPr>
            <w:r>
              <w:t>SECTION</w:t>
            </w:r>
          </w:p>
        </w:tc>
      </w:tr>
      <w:tr w:rsidR="00905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9051A9" w:rsidRDefault="009051A9" w:rsidP="009051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051A9" w:rsidRDefault="009051A9" w:rsidP="009051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05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9051A9" w:rsidRDefault="009051A9" w:rsidP="009051A9">
            <w:pPr>
              <w:widowControl w:val="0"/>
              <w:autoSpaceDE w:val="0"/>
              <w:autoSpaceDN w:val="0"/>
              <w:adjustRightInd w:val="0"/>
            </w:pPr>
            <w:r>
              <w:t>206(a)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051A9" w:rsidRDefault="009051A9" w:rsidP="009051A9">
            <w:pPr>
              <w:widowControl w:val="0"/>
              <w:autoSpaceDE w:val="0"/>
              <w:autoSpaceDN w:val="0"/>
              <w:adjustRightInd w:val="0"/>
            </w:pPr>
            <w:r>
              <w:t>216.121</w:t>
            </w:r>
          </w:p>
        </w:tc>
      </w:tr>
      <w:tr w:rsidR="00905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9051A9" w:rsidRDefault="009051A9" w:rsidP="009051A9">
            <w:pPr>
              <w:widowControl w:val="0"/>
              <w:autoSpaceDE w:val="0"/>
              <w:autoSpaceDN w:val="0"/>
              <w:adjustRightInd w:val="0"/>
            </w:pPr>
            <w:r>
              <w:t>206(b)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051A9" w:rsidRDefault="009051A9" w:rsidP="009051A9">
            <w:pPr>
              <w:widowControl w:val="0"/>
              <w:autoSpaceDE w:val="0"/>
              <w:autoSpaceDN w:val="0"/>
              <w:adjustRightInd w:val="0"/>
            </w:pPr>
            <w:r>
              <w:t>216.141</w:t>
            </w:r>
          </w:p>
        </w:tc>
      </w:tr>
      <w:tr w:rsidR="00905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9051A9" w:rsidRDefault="009051A9" w:rsidP="009051A9">
            <w:pPr>
              <w:widowControl w:val="0"/>
              <w:autoSpaceDE w:val="0"/>
              <w:autoSpaceDN w:val="0"/>
              <w:adjustRightInd w:val="0"/>
            </w:pPr>
            <w:r>
              <w:t>206(b)(1) and (2)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051A9" w:rsidRDefault="009051A9" w:rsidP="009051A9">
            <w:pPr>
              <w:widowControl w:val="0"/>
              <w:autoSpaceDE w:val="0"/>
              <w:autoSpaceDN w:val="0"/>
              <w:adjustRightInd w:val="0"/>
            </w:pPr>
            <w:r>
              <w:t>216.142</w:t>
            </w:r>
          </w:p>
        </w:tc>
      </w:tr>
      <w:tr w:rsidR="00905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9051A9" w:rsidRDefault="009051A9" w:rsidP="009051A9">
            <w:pPr>
              <w:widowControl w:val="0"/>
              <w:autoSpaceDE w:val="0"/>
              <w:autoSpaceDN w:val="0"/>
              <w:adjustRightInd w:val="0"/>
            </w:pPr>
            <w:r>
              <w:t>206(c)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051A9" w:rsidRDefault="009051A9" w:rsidP="009051A9">
            <w:pPr>
              <w:widowControl w:val="0"/>
              <w:autoSpaceDE w:val="0"/>
              <w:autoSpaceDN w:val="0"/>
              <w:adjustRightInd w:val="0"/>
            </w:pPr>
            <w:r>
              <w:t>216.361</w:t>
            </w:r>
          </w:p>
        </w:tc>
      </w:tr>
      <w:tr w:rsidR="00905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9051A9" w:rsidRDefault="009051A9" w:rsidP="009051A9">
            <w:pPr>
              <w:widowControl w:val="0"/>
              <w:autoSpaceDE w:val="0"/>
              <w:autoSpaceDN w:val="0"/>
              <w:adjustRightInd w:val="0"/>
            </w:pPr>
            <w:r>
              <w:t>206(d)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051A9" w:rsidRDefault="009051A9" w:rsidP="009051A9">
            <w:pPr>
              <w:widowControl w:val="0"/>
              <w:autoSpaceDE w:val="0"/>
              <w:autoSpaceDN w:val="0"/>
              <w:adjustRightInd w:val="0"/>
            </w:pPr>
            <w:r>
              <w:t>Deleted</w:t>
            </w:r>
          </w:p>
        </w:tc>
      </w:tr>
      <w:tr w:rsidR="00905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9051A9" w:rsidRDefault="009051A9" w:rsidP="009051A9">
            <w:pPr>
              <w:widowControl w:val="0"/>
              <w:autoSpaceDE w:val="0"/>
              <w:autoSpaceDN w:val="0"/>
              <w:adjustRightInd w:val="0"/>
            </w:pPr>
            <w:r>
              <w:t>206(e)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051A9" w:rsidRDefault="009051A9" w:rsidP="009051A9">
            <w:pPr>
              <w:widowControl w:val="0"/>
              <w:autoSpaceDE w:val="0"/>
              <w:autoSpaceDN w:val="0"/>
              <w:adjustRightInd w:val="0"/>
            </w:pPr>
            <w:r>
              <w:t>216.381</w:t>
            </w:r>
          </w:p>
        </w:tc>
      </w:tr>
      <w:tr w:rsidR="00905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9051A9" w:rsidRDefault="009051A9" w:rsidP="009051A9">
            <w:pPr>
              <w:widowControl w:val="0"/>
              <w:autoSpaceDE w:val="0"/>
              <w:autoSpaceDN w:val="0"/>
              <w:adjustRightInd w:val="0"/>
            </w:pPr>
            <w:r>
              <w:t>206(f)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051A9" w:rsidRDefault="009051A9" w:rsidP="009051A9">
            <w:pPr>
              <w:widowControl w:val="0"/>
              <w:autoSpaceDE w:val="0"/>
              <w:autoSpaceDN w:val="0"/>
              <w:adjustRightInd w:val="0"/>
            </w:pPr>
            <w:r>
              <w:t>216.101</w:t>
            </w:r>
          </w:p>
        </w:tc>
      </w:tr>
      <w:tr w:rsidR="00905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9051A9" w:rsidRDefault="009051A9" w:rsidP="009051A9">
            <w:pPr>
              <w:widowControl w:val="0"/>
              <w:autoSpaceDE w:val="0"/>
              <w:autoSpaceDN w:val="0"/>
              <w:adjustRightInd w:val="0"/>
            </w:pPr>
            <w:r>
              <w:t>206(g)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051A9" w:rsidRDefault="009051A9" w:rsidP="009051A9">
            <w:pPr>
              <w:widowControl w:val="0"/>
              <w:autoSpaceDE w:val="0"/>
              <w:autoSpaceDN w:val="0"/>
              <w:adjustRightInd w:val="0"/>
            </w:pPr>
            <w:r>
              <w:t>Appendix C</w:t>
            </w:r>
          </w:p>
        </w:tc>
      </w:tr>
      <w:tr w:rsidR="00905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9051A9" w:rsidRDefault="009051A9" w:rsidP="009051A9">
            <w:pPr>
              <w:widowControl w:val="0"/>
              <w:autoSpaceDE w:val="0"/>
              <w:autoSpaceDN w:val="0"/>
              <w:adjustRightInd w:val="0"/>
            </w:pPr>
            <w:r>
              <w:t>206(h)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051A9" w:rsidRDefault="009051A9" w:rsidP="009051A9">
            <w:pPr>
              <w:widowControl w:val="0"/>
              <w:autoSpaceDE w:val="0"/>
              <w:autoSpaceDN w:val="0"/>
              <w:adjustRightInd w:val="0"/>
            </w:pPr>
            <w:r>
              <w:t>216.362</w:t>
            </w:r>
          </w:p>
        </w:tc>
      </w:tr>
    </w:tbl>
    <w:p w:rsidR="009051A9" w:rsidRDefault="009051A9" w:rsidP="00F1530F">
      <w:pPr>
        <w:widowControl w:val="0"/>
        <w:autoSpaceDE w:val="0"/>
        <w:autoSpaceDN w:val="0"/>
        <w:adjustRightInd w:val="0"/>
      </w:pPr>
    </w:p>
    <w:sectPr w:rsidR="009051A9" w:rsidSect="009051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51A9"/>
    <w:rsid w:val="00571C23"/>
    <w:rsid w:val="005C3366"/>
    <w:rsid w:val="009051A9"/>
    <w:rsid w:val="00C24980"/>
    <w:rsid w:val="00E97BC2"/>
    <w:rsid w:val="00F1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216</vt:lpstr>
    </vt:vector>
  </TitlesOfParts>
  <Company>State of Illinois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216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