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08" w:rsidRDefault="00033D08" w:rsidP="00033D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3D08" w:rsidRDefault="00033D08" w:rsidP="00033D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211.6270  Standard Conditions</w:t>
      </w:r>
      <w:r>
        <w:t xml:space="preserve"> </w:t>
      </w:r>
    </w:p>
    <w:p w:rsidR="00033D08" w:rsidRDefault="00033D08" w:rsidP="00033D08">
      <w:pPr>
        <w:widowControl w:val="0"/>
        <w:autoSpaceDE w:val="0"/>
        <w:autoSpaceDN w:val="0"/>
        <w:adjustRightInd w:val="0"/>
      </w:pPr>
    </w:p>
    <w:p w:rsidR="00033D08" w:rsidRDefault="00033D08" w:rsidP="00033D08">
      <w:pPr>
        <w:widowControl w:val="0"/>
        <w:autoSpaceDE w:val="0"/>
        <w:autoSpaceDN w:val="0"/>
        <w:adjustRightInd w:val="0"/>
      </w:pPr>
      <w:r>
        <w:t>"Standard conditions" means a temperature of 70</w:t>
      </w:r>
      <w:r w:rsidR="00B649F5">
        <w:t>°</w:t>
      </w:r>
      <w:r>
        <w:t xml:space="preserve"> F and a pressure of 14.7 </w:t>
      </w:r>
      <w:proofErr w:type="spellStart"/>
      <w:r>
        <w:t>psia</w:t>
      </w:r>
      <w:proofErr w:type="spellEnd"/>
      <w:r>
        <w:t xml:space="preserve">. </w:t>
      </w:r>
    </w:p>
    <w:p w:rsidR="00033D08" w:rsidRDefault="00033D08" w:rsidP="00033D08">
      <w:pPr>
        <w:widowControl w:val="0"/>
        <w:autoSpaceDE w:val="0"/>
        <w:autoSpaceDN w:val="0"/>
        <w:adjustRightInd w:val="0"/>
      </w:pPr>
    </w:p>
    <w:p w:rsidR="00033D08" w:rsidRDefault="00033D08" w:rsidP="00033D0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033D08" w:rsidSect="00033D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3D08"/>
    <w:rsid w:val="00033D08"/>
    <w:rsid w:val="005C3366"/>
    <w:rsid w:val="007A4F35"/>
    <w:rsid w:val="00A526D5"/>
    <w:rsid w:val="00B649F5"/>
    <w:rsid w:val="00BE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