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A4" w:rsidRDefault="00864BA4" w:rsidP="00864B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4BA4" w:rsidRDefault="00864BA4" w:rsidP="00864B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211.5690  Roll Coater</w:t>
      </w:r>
      <w:r>
        <w:t xml:space="preserve"> </w:t>
      </w:r>
    </w:p>
    <w:p w:rsidR="00864BA4" w:rsidRDefault="00864BA4" w:rsidP="00864BA4">
      <w:pPr>
        <w:widowControl w:val="0"/>
        <w:autoSpaceDE w:val="0"/>
        <w:autoSpaceDN w:val="0"/>
        <w:adjustRightInd w:val="0"/>
      </w:pPr>
    </w:p>
    <w:p w:rsidR="00864BA4" w:rsidRDefault="00864BA4" w:rsidP="00864BA4">
      <w:pPr>
        <w:widowControl w:val="0"/>
        <w:autoSpaceDE w:val="0"/>
        <w:autoSpaceDN w:val="0"/>
        <w:adjustRightInd w:val="0"/>
      </w:pPr>
      <w:r>
        <w:t xml:space="preserve">"Roll coater" means an apparatus used for roll coating. </w:t>
      </w:r>
    </w:p>
    <w:p w:rsidR="00864BA4" w:rsidRDefault="00864BA4" w:rsidP="00864BA4">
      <w:pPr>
        <w:widowControl w:val="0"/>
        <w:autoSpaceDE w:val="0"/>
        <w:autoSpaceDN w:val="0"/>
        <w:adjustRightInd w:val="0"/>
      </w:pPr>
    </w:p>
    <w:p w:rsidR="00864BA4" w:rsidRDefault="00864BA4" w:rsidP="00864B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64BA4" w:rsidSect="00864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BA4"/>
    <w:rsid w:val="001F60D9"/>
    <w:rsid w:val="002B57FE"/>
    <w:rsid w:val="005C3366"/>
    <w:rsid w:val="00864BA4"/>
    <w:rsid w:val="00F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