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4E" w:rsidRDefault="00BD114E" w:rsidP="00BD11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14E" w:rsidRDefault="00BD114E" w:rsidP="00BD11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211.4270  Organic Vapor</w:t>
      </w:r>
      <w:r>
        <w:t xml:space="preserve"> </w:t>
      </w:r>
    </w:p>
    <w:p w:rsidR="00BD114E" w:rsidRDefault="00BD114E" w:rsidP="00BD114E">
      <w:pPr>
        <w:widowControl w:val="0"/>
        <w:autoSpaceDE w:val="0"/>
        <w:autoSpaceDN w:val="0"/>
        <w:adjustRightInd w:val="0"/>
      </w:pPr>
    </w:p>
    <w:p w:rsidR="00BD114E" w:rsidRDefault="00BD114E" w:rsidP="00BD114E">
      <w:pPr>
        <w:widowControl w:val="0"/>
        <w:autoSpaceDE w:val="0"/>
        <w:autoSpaceDN w:val="0"/>
        <w:adjustRightInd w:val="0"/>
      </w:pPr>
      <w:r>
        <w:t xml:space="preserve">"Organic vapor" means the gaseous phase of an organic material or a mixture of organic materials present in the atmosphere. </w:t>
      </w:r>
    </w:p>
    <w:p w:rsidR="00BD114E" w:rsidRDefault="00BD114E" w:rsidP="00BD114E">
      <w:pPr>
        <w:widowControl w:val="0"/>
        <w:autoSpaceDE w:val="0"/>
        <w:autoSpaceDN w:val="0"/>
        <w:adjustRightInd w:val="0"/>
      </w:pPr>
    </w:p>
    <w:p w:rsidR="00BD114E" w:rsidRDefault="00BD114E" w:rsidP="00BD11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D114E" w:rsidSect="00BD11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14E"/>
    <w:rsid w:val="00324603"/>
    <w:rsid w:val="005C3366"/>
    <w:rsid w:val="00760B35"/>
    <w:rsid w:val="00BD114E"/>
    <w:rsid w:val="00E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