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C15" w:rsidRDefault="00093C15" w:rsidP="00093C15">
      <w:pPr>
        <w:widowControl w:val="0"/>
        <w:autoSpaceDE w:val="0"/>
        <w:autoSpaceDN w:val="0"/>
        <w:adjustRightInd w:val="0"/>
      </w:pPr>
      <w:bookmarkStart w:id="0" w:name="_GoBack"/>
      <w:bookmarkEnd w:id="0"/>
    </w:p>
    <w:p w:rsidR="00093C15" w:rsidRDefault="00093C15" w:rsidP="00093C15">
      <w:pPr>
        <w:widowControl w:val="0"/>
        <w:autoSpaceDE w:val="0"/>
        <w:autoSpaceDN w:val="0"/>
        <w:adjustRightInd w:val="0"/>
      </w:pPr>
      <w:r>
        <w:rPr>
          <w:b/>
          <w:bCs/>
        </w:rPr>
        <w:t>Section 211.3500  Lubricating Oil</w:t>
      </w:r>
      <w:r>
        <w:t xml:space="preserve"> </w:t>
      </w:r>
    </w:p>
    <w:p w:rsidR="00093C15" w:rsidRDefault="00093C15" w:rsidP="00093C15">
      <w:pPr>
        <w:widowControl w:val="0"/>
        <w:autoSpaceDE w:val="0"/>
        <w:autoSpaceDN w:val="0"/>
        <w:adjustRightInd w:val="0"/>
      </w:pPr>
    </w:p>
    <w:p w:rsidR="00093C15" w:rsidRDefault="00093C15" w:rsidP="00093C15">
      <w:pPr>
        <w:widowControl w:val="0"/>
        <w:autoSpaceDE w:val="0"/>
        <w:autoSpaceDN w:val="0"/>
        <w:adjustRightInd w:val="0"/>
      </w:pPr>
      <w:r>
        <w:t xml:space="preserve">"Lubricating oil" means an oil manufactured from petroleum or used oil for a use other than fuel, including engine oil, gear oil, transmission oil, turbine oil, hydraulic oil, aviation oil, heat transfer oil, as well as synthetic oils manufactured to serve such functions, base stock, and additive packages and individual additives for such lubricating oil including viscosity index improvers, dispersants, corrosion inhibitors, antioxidants, detergents, wear inhibitors, friction modifiers, and pour point depressants, but not including used oil. </w:t>
      </w:r>
    </w:p>
    <w:p w:rsidR="00093C15" w:rsidRDefault="00093C15" w:rsidP="00093C15">
      <w:pPr>
        <w:widowControl w:val="0"/>
        <w:autoSpaceDE w:val="0"/>
        <w:autoSpaceDN w:val="0"/>
        <w:adjustRightInd w:val="0"/>
      </w:pPr>
    </w:p>
    <w:p w:rsidR="00093C15" w:rsidRDefault="00093C15" w:rsidP="00093C15">
      <w:pPr>
        <w:widowControl w:val="0"/>
        <w:autoSpaceDE w:val="0"/>
        <w:autoSpaceDN w:val="0"/>
        <w:adjustRightInd w:val="0"/>
        <w:ind w:left="1440" w:hanging="720"/>
      </w:pPr>
      <w:r>
        <w:t xml:space="preserve">(Source:  Added at 18 Ill. Reg. 15744, effective October 17, 1994) </w:t>
      </w:r>
    </w:p>
    <w:sectPr w:rsidR="00093C15" w:rsidSect="00093C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3C15"/>
    <w:rsid w:val="00093C15"/>
    <w:rsid w:val="00137F6E"/>
    <w:rsid w:val="005C3366"/>
    <w:rsid w:val="007F6B40"/>
    <w:rsid w:val="00E0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