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E4" w:rsidRDefault="005111E4" w:rsidP="005111E4">
      <w:pPr>
        <w:widowControl w:val="0"/>
        <w:autoSpaceDE w:val="0"/>
        <w:autoSpaceDN w:val="0"/>
        <w:adjustRightInd w:val="0"/>
      </w:pPr>
      <w:bookmarkStart w:id="0" w:name="_GoBack"/>
      <w:bookmarkEnd w:id="0"/>
    </w:p>
    <w:p w:rsidR="005111E4" w:rsidRDefault="005111E4" w:rsidP="005111E4">
      <w:pPr>
        <w:widowControl w:val="0"/>
        <w:autoSpaceDE w:val="0"/>
        <w:autoSpaceDN w:val="0"/>
        <w:adjustRightInd w:val="0"/>
      </w:pPr>
      <w:r>
        <w:rPr>
          <w:b/>
          <w:bCs/>
        </w:rPr>
        <w:t>Section 211.2730  Green-Tire Spraying</w:t>
      </w:r>
      <w:r>
        <w:t xml:space="preserve"> </w:t>
      </w:r>
    </w:p>
    <w:p w:rsidR="005111E4" w:rsidRDefault="005111E4" w:rsidP="005111E4">
      <w:pPr>
        <w:widowControl w:val="0"/>
        <w:autoSpaceDE w:val="0"/>
        <w:autoSpaceDN w:val="0"/>
        <w:adjustRightInd w:val="0"/>
      </w:pPr>
    </w:p>
    <w:p w:rsidR="005111E4" w:rsidRDefault="005111E4" w:rsidP="005111E4">
      <w:pPr>
        <w:widowControl w:val="0"/>
        <w:autoSpaceDE w:val="0"/>
        <w:autoSpaceDN w:val="0"/>
        <w:adjustRightInd w:val="0"/>
      </w:pPr>
      <w:r>
        <w:t xml:space="preserve">"Green tire spraying" means the spraying of green tires, both inside and outside, with release compounds which help remove air from the tire during molding and prevent the tire from sticking to the mold after curing. </w:t>
      </w:r>
    </w:p>
    <w:p w:rsidR="005111E4" w:rsidRDefault="005111E4" w:rsidP="005111E4">
      <w:pPr>
        <w:widowControl w:val="0"/>
        <w:autoSpaceDE w:val="0"/>
        <w:autoSpaceDN w:val="0"/>
        <w:adjustRightInd w:val="0"/>
      </w:pPr>
    </w:p>
    <w:p w:rsidR="005111E4" w:rsidRDefault="005111E4" w:rsidP="005111E4">
      <w:pPr>
        <w:widowControl w:val="0"/>
        <w:autoSpaceDE w:val="0"/>
        <w:autoSpaceDN w:val="0"/>
        <w:adjustRightInd w:val="0"/>
        <w:ind w:left="1440" w:hanging="720"/>
      </w:pPr>
      <w:r>
        <w:t xml:space="preserve">(Source:  Added at 17 Ill. Reg. 16504, effective September 27, 1993) </w:t>
      </w:r>
    </w:p>
    <w:sectPr w:rsidR="005111E4" w:rsidSect="005111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11E4"/>
    <w:rsid w:val="000B41E4"/>
    <w:rsid w:val="0024573D"/>
    <w:rsid w:val="005111E4"/>
    <w:rsid w:val="005C3366"/>
    <w:rsid w:val="00F7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