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E1" w:rsidRPr="00522A08" w:rsidRDefault="00BC55E1" w:rsidP="00BC55E1">
      <w:pPr>
        <w:rPr>
          <w:rFonts w:ascii="Times New Roman" w:hAnsi="Times New Roman"/>
          <w:szCs w:val="24"/>
        </w:rPr>
      </w:pPr>
    </w:p>
    <w:p w:rsidR="00BC55E1" w:rsidRPr="004A5F46" w:rsidRDefault="00BC55E1" w:rsidP="00BC55E1">
      <w:pPr>
        <w:rPr>
          <w:rFonts w:ascii="Times New Roman" w:hAnsi="Times New Roman"/>
          <w:b/>
          <w:szCs w:val="24"/>
        </w:rPr>
      </w:pPr>
      <w:r w:rsidRPr="004A5F46">
        <w:rPr>
          <w:rFonts w:ascii="Times New Roman" w:hAnsi="Times New Roman"/>
          <w:b/>
          <w:szCs w:val="24"/>
        </w:rPr>
        <w:t xml:space="preserve">Section </w:t>
      </w:r>
      <w:bookmarkStart w:id="0" w:name="_Hlk28087875"/>
      <w:r w:rsidRPr="004A5F46">
        <w:rPr>
          <w:rFonts w:ascii="Times New Roman" w:hAnsi="Times New Roman"/>
          <w:b/>
          <w:szCs w:val="24"/>
        </w:rPr>
        <w:t xml:space="preserve">211.2412  Flush Cleaning </w:t>
      </w:r>
      <w:bookmarkEnd w:id="0"/>
      <w:r w:rsidRPr="004A5F46">
        <w:rPr>
          <w:rFonts w:ascii="Times New Roman" w:hAnsi="Times New Roman"/>
          <w:b/>
          <w:szCs w:val="24"/>
        </w:rPr>
        <w:t>at Aerospace Facilities</w:t>
      </w:r>
    </w:p>
    <w:p w:rsidR="00BC55E1" w:rsidRPr="00522A08" w:rsidRDefault="00BC55E1" w:rsidP="00BC55E1">
      <w:pPr>
        <w:rPr>
          <w:rFonts w:ascii="Times New Roman" w:hAnsi="Times New Roman"/>
          <w:szCs w:val="24"/>
        </w:rPr>
      </w:pPr>
    </w:p>
    <w:p w:rsidR="00BC55E1" w:rsidRPr="00522A08" w:rsidRDefault="00BC55E1" w:rsidP="00BC55E1">
      <w:pPr>
        <w:rPr>
          <w:rFonts w:ascii="Times New Roman" w:hAnsi="Times New Roman"/>
          <w:szCs w:val="24"/>
        </w:rPr>
      </w:pPr>
      <w:bookmarkStart w:id="1" w:name="_Hlk36729798"/>
      <w:r w:rsidRPr="00522A08">
        <w:rPr>
          <w:rFonts w:ascii="Times New Roman" w:eastAsiaTheme="minorHAnsi" w:hAnsi="Times New Roman"/>
          <w:szCs w:val="24"/>
        </w:rPr>
        <w:t>"</w:t>
      </w:r>
      <w:r w:rsidRPr="00522A08">
        <w:rPr>
          <w:rFonts w:ascii="Times New Roman" w:hAnsi="Times New Roman"/>
          <w:szCs w:val="24"/>
        </w:rPr>
        <w:t>Flush cleaning at aerospace facilities</w:t>
      </w:r>
      <w:r w:rsidRPr="00522A08">
        <w:rPr>
          <w:rFonts w:ascii="Times New Roman" w:eastAsiaTheme="minorHAnsi" w:hAnsi="Times New Roman"/>
          <w:szCs w:val="24"/>
        </w:rPr>
        <w:t>"</w:t>
      </w:r>
      <w:r w:rsidRPr="00522A08">
        <w:rPr>
          <w:rFonts w:ascii="Times New Roman" w:hAnsi="Times New Roman"/>
          <w:szCs w:val="24"/>
        </w:rPr>
        <w:t xml:space="preserve"> means removal of contaminants</w:t>
      </w:r>
      <w:r w:rsidR="00017F71">
        <w:rPr>
          <w:rFonts w:ascii="Times New Roman" w:hAnsi="Times New Roman"/>
          <w:szCs w:val="24"/>
        </w:rPr>
        <w:t>,</w:t>
      </w:r>
      <w:r w:rsidRPr="00522A08">
        <w:rPr>
          <w:rFonts w:ascii="Times New Roman" w:hAnsi="Times New Roman"/>
          <w:szCs w:val="24"/>
        </w:rPr>
        <w:t xml:space="preserve"> such as dirt, grease, oil, and coatings</w:t>
      </w:r>
      <w:r w:rsidR="00017F71">
        <w:rPr>
          <w:rFonts w:ascii="Times New Roman" w:hAnsi="Times New Roman"/>
          <w:szCs w:val="24"/>
        </w:rPr>
        <w:t>,</w:t>
      </w:r>
      <w:r w:rsidRPr="00522A08">
        <w:rPr>
          <w:rFonts w:ascii="Times New Roman" w:hAnsi="Times New Roman"/>
          <w:szCs w:val="24"/>
        </w:rPr>
        <w:t xml:space="preserve"> from an aerospace vehicle or component or </w:t>
      </w:r>
      <w:r w:rsidR="00017F71">
        <w:rPr>
          <w:rFonts w:ascii="Times New Roman" w:hAnsi="Times New Roman"/>
          <w:szCs w:val="24"/>
        </w:rPr>
        <w:t xml:space="preserve">from </w:t>
      </w:r>
      <w:r w:rsidRPr="00522A08">
        <w:rPr>
          <w:rFonts w:ascii="Times New Roman" w:hAnsi="Times New Roman"/>
          <w:szCs w:val="24"/>
        </w:rPr>
        <w:t xml:space="preserve">coating equipment by passing solvent over, into, or through the item being cleaned. The solvent may simply be poured into the item being cleaned and then drained, or assisted by air or hydraulic pressure, or by pumping. Hand-wipe cleaning operations </w:t>
      </w:r>
      <w:r w:rsidR="00017F71">
        <w:rPr>
          <w:rFonts w:ascii="Times New Roman" w:hAnsi="Times New Roman"/>
          <w:szCs w:val="24"/>
        </w:rPr>
        <w:t>in which</w:t>
      </w:r>
      <w:r w:rsidRPr="00522A08">
        <w:rPr>
          <w:rFonts w:ascii="Times New Roman" w:hAnsi="Times New Roman"/>
          <w:szCs w:val="24"/>
        </w:rPr>
        <w:t xml:space="preserve"> wiping, scrubbing, mopping, or other hand action are used are not included in this definition.</w:t>
      </w:r>
    </w:p>
    <w:p w:rsidR="00BC55E1" w:rsidRPr="00522A08" w:rsidRDefault="00BC55E1" w:rsidP="00BC55E1">
      <w:pPr>
        <w:rPr>
          <w:rFonts w:ascii="Times New Roman" w:eastAsia="TimesNewRoman" w:hAnsi="Times New Roman"/>
          <w:szCs w:val="24"/>
        </w:rPr>
      </w:pPr>
    </w:p>
    <w:bookmarkEnd w:id="1"/>
    <w:p w:rsidR="00063510" w:rsidRDefault="00063510" w:rsidP="00063510">
      <w:pPr>
        <w:ind w:firstLine="720"/>
        <w:rPr>
          <w:rFonts w:ascii="Times New Roman" w:hAnsi="Times New Roman"/>
          <w:szCs w:val="24"/>
        </w:rPr>
      </w:pPr>
      <w:r>
        <w:rPr>
          <w:rFonts w:ascii="Times New Roman" w:hAnsi="Times New Roman"/>
          <w:szCs w:val="24"/>
        </w:rPr>
        <w:t xml:space="preserve">(Source:  Added at 45 Ill. Reg. </w:t>
      </w:r>
      <w:r w:rsidR="00996E61">
        <w:rPr>
          <w:rFonts w:ascii="Times New Roman" w:hAnsi="Times New Roman"/>
          <w:szCs w:val="24"/>
        </w:rPr>
        <w:t>3509</w:t>
      </w:r>
      <w:r>
        <w:rPr>
          <w:rFonts w:ascii="Times New Roman" w:hAnsi="Times New Roman"/>
          <w:szCs w:val="24"/>
        </w:rPr>
        <w:t xml:space="preserve">, effective </w:t>
      </w:r>
      <w:bookmarkStart w:id="2" w:name="_GoBack"/>
      <w:r w:rsidR="00996E61">
        <w:rPr>
          <w:rFonts w:ascii="Times New Roman" w:hAnsi="Times New Roman"/>
          <w:szCs w:val="24"/>
        </w:rPr>
        <w:t>March 4, 2021</w:t>
      </w:r>
      <w:bookmarkEnd w:id="2"/>
      <w:r>
        <w:rPr>
          <w:rFonts w:ascii="Times New Roman" w:hAnsi="Times New Roman"/>
          <w:szCs w:val="24"/>
        </w:rPr>
        <w:t>)</w:t>
      </w:r>
    </w:p>
    <w:sectPr w:rsidR="000635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9E" w:rsidRDefault="009B7F9E">
      <w:r>
        <w:separator/>
      </w:r>
    </w:p>
  </w:endnote>
  <w:endnote w:type="continuationSeparator" w:id="0">
    <w:p w:rsidR="009B7F9E" w:rsidRDefault="009B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9E" w:rsidRDefault="009B7F9E">
      <w:r>
        <w:separator/>
      </w:r>
    </w:p>
  </w:footnote>
  <w:footnote w:type="continuationSeparator" w:id="0">
    <w:p w:rsidR="009B7F9E" w:rsidRDefault="009B7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9E"/>
    <w:rsid w:val="00000AED"/>
    <w:rsid w:val="00001F1D"/>
    <w:rsid w:val="00003CEF"/>
    <w:rsid w:val="00005CAE"/>
    <w:rsid w:val="00011A7D"/>
    <w:rsid w:val="000122C7"/>
    <w:rsid w:val="000133BC"/>
    <w:rsid w:val="00014324"/>
    <w:rsid w:val="000158C8"/>
    <w:rsid w:val="00016F74"/>
    <w:rsid w:val="000174EB"/>
    <w:rsid w:val="00017F71"/>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510"/>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0D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F46"/>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A08"/>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6E61"/>
    <w:rsid w:val="009A26DA"/>
    <w:rsid w:val="009B45F6"/>
    <w:rsid w:val="009B6ECA"/>
    <w:rsid w:val="009B72DC"/>
    <w:rsid w:val="009B7F9E"/>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5E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3E96D-477E-40D4-9315-9178A637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E1"/>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BC55E1"/>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BC55E1"/>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41742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2021-03-17T18:17:00Z</dcterms:modified>
</cp:coreProperties>
</file>