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B6" w:rsidRDefault="00DC35B6" w:rsidP="00DC35B6">
      <w:pPr>
        <w:widowControl w:val="0"/>
        <w:autoSpaceDE w:val="0"/>
        <w:autoSpaceDN w:val="0"/>
        <w:adjustRightInd w:val="0"/>
      </w:pPr>
      <w:bookmarkStart w:id="0" w:name="_GoBack"/>
      <w:bookmarkEnd w:id="0"/>
    </w:p>
    <w:p w:rsidR="00DC35B6" w:rsidRDefault="00DC35B6" w:rsidP="00DC35B6">
      <w:pPr>
        <w:widowControl w:val="0"/>
        <w:autoSpaceDE w:val="0"/>
        <w:autoSpaceDN w:val="0"/>
        <w:adjustRightInd w:val="0"/>
      </w:pPr>
      <w:r>
        <w:rPr>
          <w:b/>
          <w:bCs/>
        </w:rPr>
        <w:t>Section 211.980  Chemical Manufacturing Process Unit</w:t>
      </w:r>
      <w:r>
        <w:t xml:space="preserve"> </w:t>
      </w:r>
    </w:p>
    <w:p w:rsidR="00DC35B6" w:rsidRDefault="00DC35B6" w:rsidP="00DC35B6">
      <w:pPr>
        <w:widowControl w:val="0"/>
        <w:autoSpaceDE w:val="0"/>
        <w:autoSpaceDN w:val="0"/>
        <w:adjustRightInd w:val="0"/>
      </w:pPr>
    </w:p>
    <w:p w:rsidR="00DC35B6" w:rsidRDefault="00DC35B6" w:rsidP="00DC35B6">
      <w:pPr>
        <w:widowControl w:val="0"/>
        <w:autoSpaceDE w:val="0"/>
        <w:autoSpaceDN w:val="0"/>
        <w:adjustRightInd w:val="0"/>
      </w:pPr>
      <w:r>
        <w:t xml:space="preserve">"Chemical manufacturing process unit" means the equipment assembled and connected by pipes or ducts to process raw materials and to manufacture an intended product.  For purposes of 35 Ill. Adm. Code 218.431 through 218.436, and 219.431 through 219.436, the chemical manufacturing process unit includes reactors and their associated product separators and recovery devices, distillation units and their associated distillate receivers, and recovery devices.  A chemical manufacturing process unit includes, but is not limited to, any combination of pumps, compressors, agitators, pressure relief devices, sampling connection systems, open ended valves or lines, valves, connectors, instrumentation systems, and control devices or systems.  A chemical manufacturing process unit is identified by its primary product, as defined in Section 211.5060 of this Part. </w:t>
      </w:r>
    </w:p>
    <w:p w:rsidR="00DC35B6" w:rsidRDefault="00DC35B6" w:rsidP="00DC35B6">
      <w:pPr>
        <w:widowControl w:val="0"/>
        <w:autoSpaceDE w:val="0"/>
        <w:autoSpaceDN w:val="0"/>
        <w:adjustRightInd w:val="0"/>
      </w:pPr>
    </w:p>
    <w:p w:rsidR="00DC35B6" w:rsidRDefault="00DC35B6" w:rsidP="00DC35B6">
      <w:pPr>
        <w:widowControl w:val="0"/>
        <w:autoSpaceDE w:val="0"/>
        <w:autoSpaceDN w:val="0"/>
        <w:adjustRightInd w:val="0"/>
        <w:ind w:left="1440" w:hanging="720"/>
      </w:pPr>
      <w:r>
        <w:t xml:space="preserve">(Source:  Added at 19 Ill. Reg. 6823, effective May 9, 1995) </w:t>
      </w:r>
    </w:p>
    <w:sectPr w:rsidR="00DC35B6" w:rsidSect="00DC3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35B6"/>
    <w:rsid w:val="0020249D"/>
    <w:rsid w:val="00340B58"/>
    <w:rsid w:val="005C3366"/>
    <w:rsid w:val="006372BA"/>
    <w:rsid w:val="00DC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2012-06-21T19:09:00Z</dcterms:modified>
</cp:coreProperties>
</file>