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F2" w:rsidRDefault="00AC02F2" w:rsidP="00AC02F2">
      <w:pPr>
        <w:widowControl w:val="0"/>
        <w:autoSpaceDE w:val="0"/>
        <w:autoSpaceDN w:val="0"/>
        <w:adjustRightInd w:val="0"/>
      </w:pPr>
      <w:bookmarkStart w:id="0" w:name="_GoBack"/>
      <w:bookmarkEnd w:id="0"/>
    </w:p>
    <w:p w:rsidR="00AC02F2" w:rsidRDefault="00AC02F2" w:rsidP="00AC02F2">
      <w:pPr>
        <w:widowControl w:val="0"/>
        <w:autoSpaceDE w:val="0"/>
        <w:autoSpaceDN w:val="0"/>
        <w:adjustRightInd w:val="0"/>
      </w:pPr>
      <w:r>
        <w:rPr>
          <w:b/>
          <w:bCs/>
        </w:rPr>
        <w:t>Section 207.700  Qualifications for Vehicle Scrappage Managers</w:t>
      </w:r>
      <w:r>
        <w:t xml:space="preserve"> </w:t>
      </w:r>
    </w:p>
    <w:p w:rsidR="00AC02F2" w:rsidRDefault="00AC02F2" w:rsidP="00AC02F2">
      <w:pPr>
        <w:widowControl w:val="0"/>
        <w:autoSpaceDE w:val="0"/>
        <w:autoSpaceDN w:val="0"/>
        <w:adjustRightInd w:val="0"/>
      </w:pPr>
    </w:p>
    <w:p w:rsidR="00AC02F2" w:rsidRDefault="00AC02F2" w:rsidP="00AC02F2">
      <w:pPr>
        <w:widowControl w:val="0"/>
        <w:autoSpaceDE w:val="0"/>
        <w:autoSpaceDN w:val="0"/>
        <w:adjustRightInd w:val="0"/>
        <w:ind w:left="1440" w:hanging="720"/>
      </w:pPr>
      <w:r>
        <w:t>a)</w:t>
      </w:r>
      <w:r>
        <w:tab/>
        <w:t xml:space="preserve">No person or entity may conduct a vehicle scrappage project or program without participation of a vehicle scrappage manager who meets the requirements of this Section supervising vehicle scrappage activities.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b)</w:t>
      </w:r>
      <w:r>
        <w:tab/>
        <w:t xml:space="preserve">Any natural person may qualify to be a vehicle scrappage manager if he or she meets the following criteria: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1)</w:t>
      </w:r>
      <w:r>
        <w:tab/>
        <w:t xml:space="preserve">Is at least eighteen years old;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2)</w:t>
      </w:r>
      <w:r>
        <w:tab/>
        <w:t xml:space="preserve">Is an American citizen or legal alien; and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3)</w:t>
      </w:r>
      <w:r>
        <w:tab/>
        <w:t xml:space="preserve">Has never been convicted of or had a final judgment entered against him or her in any State or federal court for a violation of State or federal air pollution laws or regulations, for fraud or for felony theft.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c)</w:t>
      </w:r>
      <w:r>
        <w:tab/>
        <w:t xml:space="preserve">Each natural person who wishes to become a vehicle scrappage manager must successfully complete the training course offered by the Agency.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1)</w:t>
      </w:r>
      <w:r>
        <w:tab/>
        <w:t xml:space="preserve">The Agency will offer the training program annually, based on need.  The Agency will provide advance public notice of the time, date and location for each training course.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2)</w:t>
      </w:r>
      <w:r>
        <w:tab/>
        <w:t xml:space="preserve">The curriculum for the Agency training course will include the following subjects: </w:t>
      </w:r>
    </w:p>
    <w:p w:rsidR="00DA5FD1" w:rsidRDefault="00DA5FD1" w:rsidP="00AC02F2">
      <w:pPr>
        <w:widowControl w:val="0"/>
        <w:autoSpaceDE w:val="0"/>
        <w:autoSpaceDN w:val="0"/>
        <w:adjustRightInd w:val="0"/>
        <w:ind w:left="2880" w:hanging="720"/>
      </w:pPr>
    </w:p>
    <w:p w:rsidR="00AC02F2" w:rsidRDefault="00AC02F2" w:rsidP="00AC02F2">
      <w:pPr>
        <w:widowControl w:val="0"/>
        <w:autoSpaceDE w:val="0"/>
        <w:autoSpaceDN w:val="0"/>
        <w:adjustRightInd w:val="0"/>
        <w:ind w:left="2880" w:hanging="720"/>
      </w:pPr>
      <w:r>
        <w:t>A)</w:t>
      </w:r>
      <w:r>
        <w:tab/>
        <w:t xml:space="preserve">The development of acceptable vehicle scrappage plans; </w:t>
      </w:r>
    </w:p>
    <w:p w:rsidR="00DA5FD1" w:rsidRDefault="00DA5FD1" w:rsidP="00AC02F2">
      <w:pPr>
        <w:widowControl w:val="0"/>
        <w:autoSpaceDE w:val="0"/>
        <w:autoSpaceDN w:val="0"/>
        <w:adjustRightInd w:val="0"/>
        <w:ind w:left="2880" w:hanging="720"/>
      </w:pPr>
    </w:p>
    <w:p w:rsidR="00AC02F2" w:rsidRDefault="00AC02F2" w:rsidP="00AC02F2">
      <w:pPr>
        <w:widowControl w:val="0"/>
        <w:autoSpaceDE w:val="0"/>
        <w:autoSpaceDN w:val="0"/>
        <w:adjustRightInd w:val="0"/>
        <w:ind w:left="2880" w:hanging="720"/>
      </w:pPr>
      <w:r>
        <w:t>B)</w:t>
      </w:r>
      <w:r>
        <w:tab/>
        <w:t xml:space="preserve">Methods for CER calculations; </w:t>
      </w:r>
    </w:p>
    <w:p w:rsidR="00DA5FD1" w:rsidRDefault="00DA5FD1" w:rsidP="00AC02F2">
      <w:pPr>
        <w:widowControl w:val="0"/>
        <w:autoSpaceDE w:val="0"/>
        <w:autoSpaceDN w:val="0"/>
        <w:adjustRightInd w:val="0"/>
        <w:ind w:left="2880" w:hanging="720"/>
      </w:pPr>
    </w:p>
    <w:p w:rsidR="00AC02F2" w:rsidRDefault="00AC02F2" w:rsidP="00AC02F2">
      <w:pPr>
        <w:widowControl w:val="0"/>
        <w:autoSpaceDE w:val="0"/>
        <w:autoSpaceDN w:val="0"/>
        <w:adjustRightInd w:val="0"/>
        <w:ind w:left="2880" w:hanging="720"/>
      </w:pPr>
      <w:r>
        <w:t>C)</w:t>
      </w:r>
      <w:r>
        <w:tab/>
        <w:t xml:space="preserve">Procedures for modeling and measurement of emissions; </w:t>
      </w:r>
    </w:p>
    <w:p w:rsidR="00DA5FD1" w:rsidRDefault="00DA5FD1" w:rsidP="00AC02F2">
      <w:pPr>
        <w:widowControl w:val="0"/>
        <w:autoSpaceDE w:val="0"/>
        <w:autoSpaceDN w:val="0"/>
        <w:adjustRightInd w:val="0"/>
        <w:ind w:left="2880" w:hanging="720"/>
      </w:pPr>
    </w:p>
    <w:p w:rsidR="00AC02F2" w:rsidRDefault="00AC02F2" w:rsidP="00AC02F2">
      <w:pPr>
        <w:widowControl w:val="0"/>
        <w:autoSpaceDE w:val="0"/>
        <w:autoSpaceDN w:val="0"/>
        <w:adjustRightInd w:val="0"/>
        <w:ind w:left="2880" w:hanging="720"/>
      </w:pPr>
      <w:r>
        <w:t>D)</w:t>
      </w:r>
      <w:r>
        <w:tab/>
        <w:t xml:space="preserve">Collector vehicle and vehicle parts rebuilder provisions; </w:t>
      </w:r>
    </w:p>
    <w:p w:rsidR="00DA5FD1" w:rsidRDefault="00DA5FD1" w:rsidP="00AC02F2">
      <w:pPr>
        <w:widowControl w:val="0"/>
        <w:autoSpaceDE w:val="0"/>
        <w:autoSpaceDN w:val="0"/>
        <w:adjustRightInd w:val="0"/>
        <w:ind w:left="2880" w:hanging="720"/>
      </w:pPr>
    </w:p>
    <w:p w:rsidR="00AC02F2" w:rsidRDefault="00AC02F2" w:rsidP="00AC02F2">
      <w:pPr>
        <w:widowControl w:val="0"/>
        <w:autoSpaceDE w:val="0"/>
        <w:autoSpaceDN w:val="0"/>
        <w:adjustRightInd w:val="0"/>
        <w:ind w:left="2880" w:hanging="720"/>
      </w:pPr>
      <w:r>
        <w:t>E)</w:t>
      </w:r>
      <w:r>
        <w:tab/>
        <w:t xml:space="preserve">Proper vehicle disassembly and recycling of vehicle parts; and </w:t>
      </w:r>
    </w:p>
    <w:p w:rsidR="00DA5FD1" w:rsidRDefault="00DA5FD1" w:rsidP="00AC02F2">
      <w:pPr>
        <w:widowControl w:val="0"/>
        <w:autoSpaceDE w:val="0"/>
        <w:autoSpaceDN w:val="0"/>
        <w:adjustRightInd w:val="0"/>
        <w:ind w:left="2880" w:hanging="720"/>
      </w:pPr>
    </w:p>
    <w:p w:rsidR="00AC02F2" w:rsidRDefault="00AC02F2" w:rsidP="00AC02F2">
      <w:pPr>
        <w:widowControl w:val="0"/>
        <w:autoSpaceDE w:val="0"/>
        <w:autoSpaceDN w:val="0"/>
        <w:adjustRightInd w:val="0"/>
        <w:ind w:left="2880" w:hanging="720"/>
      </w:pPr>
      <w:r>
        <w:t>F)</w:t>
      </w:r>
      <w:r>
        <w:tab/>
        <w:t xml:space="preserve">Methods for proper recycling and/or disposal of residual materials and wastes derived from the retirement of vehicles.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3)</w:t>
      </w:r>
      <w:r>
        <w:tab/>
        <w:t xml:space="preserve">For the applicant to be authorized to manage a vehicle scrappage program, he or she must pass the examination administered by the Agency at the conclusion of each Agency training course, which will test each applicant's knowledge of the material covered in the training course.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4)</w:t>
      </w:r>
      <w:r>
        <w:tab/>
        <w:t xml:space="preserve">If an applicant fails the Agency-administered examination specified in subsection (c)(3) of this Section on the first attempt, he or she shall have the opportunity to take and pass the examination one additional time.  If an applicant fails the Agency-administered examination on the second attempt, he or she may reapply for approval to manage a vehicle scrappage program, subject to the same requirements as a first time applicant. </w:t>
      </w:r>
    </w:p>
    <w:p w:rsidR="00DA5FD1" w:rsidRDefault="00DA5FD1"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2160" w:hanging="720"/>
      </w:pPr>
      <w:r>
        <w:t>5)</w:t>
      </w:r>
      <w:r>
        <w:tab/>
        <w:t xml:space="preserve">The Agency will offer the examination biannually, if needed.  When an Agency-administered examination is to be offered at a different time than immediately following the Agency training course, the Agency will provide advance public notice of the time, date and location for the examination.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d)</w:t>
      </w:r>
      <w:r>
        <w:tab/>
        <w:t xml:space="preserve">Prior to conducting any vehicle scrappage activities, each natural person who wishes to be a vehicle scrappage manager must submit an application for the Agency's approval which demonstrates that he or she satisfies all of the qualifications specified in subsection (b) of this Section.  Applicants may indicate that they intend to satisfy the requirements specified in subsection (c) of this Section by attending the next Agency training course and taking the examination, if applicable, at that time.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e)</w:t>
      </w:r>
      <w:r>
        <w:tab/>
        <w:t xml:space="preserve">The Agency will approve or disapprove a vehicle scrappage manager application in writing within 30 calendar days after the Agency's receipt of an application or at the conclusion of the Agency training course the applicant is scheduled to attend, whichever occurs later.  Approval will indicate if the applicant is authorized to manage both vehicle scrappage projects and programs or only vehicle scrappage projects.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f)</w:t>
      </w:r>
      <w:r>
        <w:tab/>
        <w:t xml:space="preserve">Upon receipt of a notice of approval from the Agency, the applicant is considered a vehicle scrappage manager and may conduct a vehicle scrappage project or, if approved, a vehicle scrappage program in accordance with this Part.  Only an approved vehicle scrappage manager may be identified as the vehicle scrappage manager in any proposed vehicle scrappage plan.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g)</w:t>
      </w:r>
      <w:r>
        <w:tab/>
        <w:t xml:space="preserve">Each natural person submitting an application pursuant to this Subpart shall sign and date the following statement as part of his or her application: </w:t>
      </w:r>
    </w:p>
    <w:p w:rsidR="00AC02F2" w:rsidRDefault="00AC02F2"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2160" w:hanging="720"/>
      </w:pPr>
      <w:r>
        <w:tab/>
        <w:t xml:space="preserve">I certify that I satisfy all of the qualification requirements for a vehicle scrappage manager and that the information submitted in this application is, to the best of my knowledge and belief, true, accurate and complete.  I am aware that I may be subject to enforcement under the Environmental Protection Act and may be disqualified from conducting vehicle scrappage activities in the State of Illinois pursuant to 35 Ill. Adm. Code 207 if any information submitted in this application is determined to be false or misleading. </w:t>
      </w:r>
    </w:p>
    <w:p w:rsidR="00AC02F2" w:rsidRDefault="00AC02F2" w:rsidP="00AC02F2">
      <w:pPr>
        <w:widowControl w:val="0"/>
        <w:autoSpaceDE w:val="0"/>
        <w:autoSpaceDN w:val="0"/>
        <w:adjustRightInd w:val="0"/>
        <w:ind w:left="2160" w:hanging="720"/>
      </w:pPr>
    </w:p>
    <w:p w:rsidR="00AC02F2" w:rsidRDefault="00AC02F2" w:rsidP="00AC02F2">
      <w:pPr>
        <w:widowControl w:val="0"/>
        <w:autoSpaceDE w:val="0"/>
        <w:autoSpaceDN w:val="0"/>
        <w:adjustRightInd w:val="0"/>
        <w:ind w:left="1440" w:hanging="720"/>
      </w:pPr>
      <w:r>
        <w:t>h)</w:t>
      </w:r>
      <w:r>
        <w:tab/>
        <w:t xml:space="preserve">To retain authorization to be a vehicle scrappage manager of a vehicle scrappage program, each person approved to manage a vehicle scrappage program shall submit a renewal application to the Agency every three years on or before the date on which he or she received initial approval, and shall take a refresher training course at the next available course offered.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i)</w:t>
      </w:r>
      <w:r>
        <w:tab/>
        <w:t xml:space="preserve">In the event a vehicle scrappage manager unexpectedly leaves that position, the vehicle scrappage sponsor may submit the application specified in subsection (d) of this Section requesting permission from the Agency to allow the substitution of a new manager for up to one year, provided that the candidate for substitution meets the qualifications contained in subsection (b) of this Section and will fulfill the remaining requirements of this Section as soon as practicable, but in any event, no later than one year from the date approval of the substitution is requested. </w:t>
      </w:r>
    </w:p>
    <w:p w:rsidR="00DA5FD1" w:rsidRDefault="00DA5FD1" w:rsidP="00AC02F2">
      <w:pPr>
        <w:widowControl w:val="0"/>
        <w:autoSpaceDE w:val="0"/>
        <w:autoSpaceDN w:val="0"/>
        <w:adjustRightInd w:val="0"/>
        <w:ind w:left="1440" w:hanging="720"/>
      </w:pPr>
    </w:p>
    <w:p w:rsidR="00AC02F2" w:rsidRDefault="00AC02F2" w:rsidP="00AC02F2">
      <w:pPr>
        <w:widowControl w:val="0"/>
        <w:autoSpaceDE w:val="0"/>
        <w:autoSpaceDN w:val="0"/>
        <w:adjustRightInd w:val="0"/>
        <w:ind w:left="1440" w:hanging="720"/>
      </w:pPr>
      <w:r>
        <w:t>j)</w:t>
      </w:r>
      <w:r>
        <w:tab/>
        <w:t xml:space="preserve">Notwithstanding the requirements in this Section, if the Agency sponsors a vehicle scrappage project or program, it may obtain the services of a vehicle scrappage manager or designate an employee of the Agency to serve in this capacity.  To qualify to manage an Agency sponsored vehicle scrappage project or program, an Agency employee must complete the training course specified in subsection (c)(2) of this Section. </w:t>
      </w:r>
    </w:p>
    <w:sectPr w:rsidR="00AC02F2" w:rsidSect="00AC02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2F2"/>
    <w:rsid w:val="001D67CF"/>
    <w:rsid w:val="005C3366"/>
    <w:rsid w:val="00AC02F2"/>
    <w:rsid w:val="00D131A9"/>
    <w:rsid w:val="00DA5FD1"/>
    <w:rsid w:val="00E7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