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67" w:rsidRPr="002A2BEA" w:rsidRDefault="00165967" w:rsidP="00E75C01"/>
    <w:p w:rsidR="00165967" w:rsidRPr="00E75C01" w:rsidRDefault="00165967" w:rsidP="00E75C01">
      <w:pPr>
        <w:rPr>
          <w:b/>
        </w:rPr>
      </w:pPr>
      <w:r w:rsidRPr="00E75C01">
        <w:rPr>
          <w:b/>
        </w:rPr>
        <w:t>Section 190.120  Definitions</w:t>
      </w:r>
    </w:p>
    <w:p w:rsidR="00165967" w:rsidRDefault="00165967" w:rsidP="00E75C01"/>
    <w:p w:rsidR="00274BE1" w:rsidRDefault="00165967" w:rsidP="00E75C01">
      <w:r>
        <w:t xml:space="preserve">Except as stated in this Section, or unless a different meaning of a word or term is clear from the context, the definitions of words or terms in this Part </w:t>
      </w:r>
      <w:r w:rsidR="00AA0207">
        <w:t>will</w:t>
      </w:r>
      <w:r>
        <w:t xml:space="preserve"> be the same as th</w:t>
      </w:r>
      <w:r w:rsidR="00AA0D2E">
        <w:t>ose</w:t>
      </w:r>
      <w:r>
        <w:t xml:space="preserve"> applied to the same words or terms in the Mercury Thermostat Collection Act.</w:t>
      </w:r>
      <w:r w:rsidR="00274BE1" w:rsidRPr="00274BE1">
        <w:t xml:space="preserve"> </w:t>
      </w:r>
    </w:p>
    <w:p w:rsidR="00AA0D2E" w:rsidRDefault="00AA0D2E" w:rsidP="00E75C01"/>
    <w:p w:rsidR="00274BE1" w:rsidRDefault="00A16624" w:rsidP="00E75C01">
      <w:pPr>
        <w:ind w:left="1440"/>
      </w:pPr>
      <w:r>
        <w:t>"</w:t>
      </w:r>
      <w:r w:rsidR="00274BE1">
        <w:t>Act</w:t>
      </w:r>
      <w:r>
        <w:t>"</w:t>
      </w:r>
      <w:r w:rsidR="00274BE1">
        <w:t xml:space="preserve"> means the Mercury Thermostat Collection Act</w:t>
      </w:r>
      <w:r w:rsidR="00AA0D2E">
        <w:t xml:space="preserve"> [415 ILCS 98]</w:t>
      </w:r>
      <w:r w:rsidR="00AA0207">
        <w:t>.</w:t>
      </w:r>
    </w:p>
    <w:p w:rsidR="00274BE1" w:rsidRDefault="00274BE1" w:rsidP="0090739A"/>
    <w:p w:rsidR="00274BE1" w:rsidRDefault="00A16624" w:rsidP="00E75C01">
      <w:pPr>
        <w:ind w:left="1440"/>
      </w:pPr>
      <w:r>
        <w:t>"</w:t>
      </w:r>
      <w:r w:rsidR="00274BE1" w:rsidRPr="007A02F4">
        <w:t>Agency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the Illinois Environmental Protection Agency. </w:t>
      </w:r>
      <w:r w:rsidR="00274BE1">
        <w:t>[415 ILCS 98/10]</w:t>
      </w:r>
    </w:p>
    <w:p w:rsidR="004F04AE" w:rsidRDefault="004F04AE" w:rsidP="00CC67CD"/>
    <w:p w:rsidR="004F04AE" w:rsidRPr="00E93584" w:rsidRDefault="004F04AE" w:rsidP="00E75C01">
      <w:pPr>
        <w:ind w:left="1440"/>
      </w:pPr>
      <w:r>
        <w:t>"Collection location" means a permanent or temporary physical location at which me</w:t>
      </w:r>
      <w:r w:rsidR="00AA0207">
        <w:t>r</w:t>
      </w:r>
      <w:r>
        <w:t>cury thermostats are collected for transportation, recycling, and disposal as part of a collection program.</w:t>
      </w:r>
    </w:p>
    <w:p w:rsidR="00274BE1" w:rsidRDefault="00274BE1" w:rsidP="0090739A"/>
    <w:p w:rsidR="00274BE1" w:rsidRDefault="00A16624" w:rsidP="00E75C01">
      <w:pPr>
        <w:ind w:left="1440"/>
      </w:pPr>
      <w:r>
        <w:t>"</w:t>
      </w:r>
      <w:r w:rsidR="00274BE1" w:rsidRPr="007A02F4">
        <w:t xml:space="preserve">Collection </w:t>
      </w:r>
      <w:r w:rsidR="00AA0D2E">
        <w:t>P</w:t>
      </w:r>
      <w:r w:rsidR="00274BE1" w:rsidRPr="007A02F4">
        <w:t>rogram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a system for collection, transportation, recycling, and disposal of out-of-service mercury thermostats that is financed and managed or provided by a thermostat manufacturer individually or collectively with other thermostat manufacturers in accordance with the Act</w:t>
      </w:r>
      <w:r w:rsidR="00274BE1" w:rsidRPr="00350488">
        <w:rPr>
          <w:i/>
        </w:rPr>
        <w:t>.</w:t>
      </w:r>
      <w:r w:rsidR="00274BE1">
        <w:t xml:space="preserve">  [415 ILCS 98/10]</w:t>
      </w:r>
    </w:p>
    <w:p w:rsidR="00274BE1" w:rsidRDefault="00274BE1" w:rsidP="0090739A"/>
    <w:p w:rsidR="004F04AE" w:rsidRPr="004F04AE" w:rsidRDefault="004F04AE" w:rsidP="00E75C01">
      <w:pPr>
        <w:ind w:left="1440"/>
        <w:rPr>
          <w:i/>
        </w:rPr>
      </w:pPr>
      <w:r w:rsidRPr="004F04AE">
        <w:rPr>
          <w:i/>
        </w:rPr>
        <w:t>"Contra</w:t>
      </w:r>
      <w:r w:rsidR="00A81746">
        <w:rPr>
          <w:i/>
        </w:rPr>
        <w:t>c</w:t>
      </w:r>
      <w:r w:rsidRPr="004F04AE">
        <w:rPr>
          <w:i/>
        </w:rPr>
        <w:t>tor" means a person engaged in the business of installation, service, or removal of heating, ventilation and air-conditioning components.</w:t>
      </w:r>
      <w:r>
        <w:rPr>
          <w:i/>
        </w:rPr>
        <w:t xml:space="preserve">  </w:t>
      </w:r>
      <w:r w:rsidRPr="004F04AE">
        <w:t xml:space="preserve">[415 ILCS 98/10] </w:t>
      </w:r>
    </w:p>
    <w:p w:rsidR="004F04AE" w:rsidRDefault="004F04AE" w:rsidP="00CC67CD"/>
    <w:p w:rsidR="00274BE1" w:rsidRDefault="00A16624" w:rsidP="00E75C01">
      <w:pPr>
        <w:ind w:left="1440"/>
      </w:pPr>
      <w:r>
        <w:t>"</w:t>
      </w:r>
      <w:r w:rsidR="00274BE1" w:rsidRPr="007A02F4">
        <w:t>Mercury Thermostat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a product or device that uses a mercury switch to sense and control room temperature through communication with heating, ventilating, or air condition</w:t>
      </w:r>
      <w:r w:rsidR="00AA0D2E">
        <w:rPr>
          <w:i/>
        </w:rPr>
        <w:t>ing</w:t>
      </w:r>
      <w:r w:rsidR="00274BE1">
        <w:rPr>
          <w:i/>
        </w:rPr>
        <w:t xml:space="preserve"> equipment, including those products or devices used to sense and control room temperature in residential, commercial, industrial, and other buildings.  </w:t>
      </w:r>
      <w:r>
        <w:rPr>
          <w:i/>
        </w:rPr>
        <w:t>"</w:t>
      </w:r>
      <w:r w:rsidR="00274BE1">
        <w:rPr>
          <w:i/>
        </w:rPr>
        <w:t>Mercury thermostat</w:t>
      </w:r>
      <w:r>
        <w:rPr>
          <w:i/>
        </w:rPr>
        <w:t>"</w:t>
      </w:r>
      <w:r w:rsidR="00274BE1">
        <w:rPr>
          <w:i/>
        </w:rPr>
        <w:t xml:space="preserve"> does not mean thermostats used to sense and control temperature as part of a manufacturing or industrial process</w:t>
      </w:r>
      <w:r w:rsidR="00274BE1" w:rsidRPr="00350488">
        <w:rPr>
          <w:i/>
        </w:rPr>
        <w:t>.</w:t>
      </w:r>
      <w:r w:rsidR="00274BE1">
        <w:t xml:space="preserve">  [415 ILCS 5/22.23b(f)]</w:t>
      </w:r>
    </w:p>
    <w:p w:rsidR="00274BE1" w:rsidRDefault="00274BE1" w:rsidP="0090739A"/>
    <w:p w:rsidR="00274BE1" w:rsidRDefault="00A16624" w:rsidP="00E75C01">
      <w:pPr>
        <w:ind w:left="1440"/>
      </w:pPr>
      <w:r>
        <w:t>"</w:t>
      </w:r>
      <w:r w:rsidR="00274BE1" w:rsidRPr="007A02F4">
        <w:t xml:space="preserve">Out-of-service </w:t>
      </w:r>
      <w:r w:rsidR="00AA0D2E">
        <w:t>M</w:t>
      </w:r>
      <w:r w:rsidR="00274BE1" w:rsidRPr="007A02F4">
        <w:t xml:space="preserve">ercury </w:t>
      </w:r>
      <w:r w:rsidR="00AA0D2E">
        <w:t>T</w:t>
      </w:r>
      <w:r w:rsidR="00274BE1" w:rsidRPr="007A02F4">
        <w:t>hermostat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a mercury thermostat that is removed, replaced, or otherwise taken out of service.</w:t>
      </w:r>
      <w:r w:rsidR="00274BE1">
        <w:t xml:space="preserve">  [415 ILCS 98/10]</w:t>
      </w:r>
    </w:p>
    <w:p w:rsidR="00274BE1" w:rsidRDefault="00274BE1" w:rsidP="0090739A"/>
    <w:p w:rsidR="00274BE1" w:rsidRDefault="00A16624" w:rsidP="00E75C01">
      <w:pPr>
        <w:ind w:left="1440"/>
      </w:pPr>
      <w:r>
        <w:t>"</w:t>
      </w:r>
      <w:r w:rsidR="00274BE1" w:rsidRPr="007A02F4">
        <w:t>Person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any individual, partnership, co-partnership, firm, company, limited liability company, corporation, association, joint stock company, trust, estate, political subdivision, State agency, or any other legal entity or its legal representatives, agents, or assigns.</w:t>
      </w:r>
      <w:r w:rsidR="00274BE1">
        <w:t xml:space="preserve"> [415 ILCS 98/10]</w:t>
      </w:r>
    </w:p>
    <w:p w:rsidR="00274BE1" w:rsidRDefault="00274BE1" w:rsidP="0090739A"/>
    <w:p w:rsidR="00274BE1" w:rsidRDefault="00A16624" w:rsidP="00E75C01">
      <w:pPr>
        <w:ind w:left="1440"/>
      </w:pPr>
      <w:r>
        <w:t>"</w:t>
      </w:r>
      <w:r w:rsidR="00274BE1" w:rsidRPr="007A02F4">
        <w:t xml:space="preserve">Thermostat </w:t>
      </w:r>
      <w:r w:rsidR="00AA0D2E">
        <w:t>M</w:t>
      </w:r>
      <w:r w:rsidR="00274BE1" w:rsidRPr="007A02F4">
        <w:t>anufacturer</w:t>
      </w:r>
      <w:r>
        <w:t>"</w:t>
      </w:r>
      <w:r w:rsidR="00274BE1" w:rsidRPr="007A02F4">
        <w:t xml:space="preserve"> means</w:t>
      </w:r>
      <w:r w:rsidR="00274BE1">
        <w:rPr>
          <w:i/>
        </w:rPr>
        <w:t xml:space="preserve"> a person who owns or owned a name brand of one or more mercury thermostats sold in Illinois.</w:t>
      </w:r>
      <w:r w:rsidR="00274BE1">
        <w:t xml:space="preserve">  [415 ILCS 98/10]</w:t>
      </w:r>
    </w:p>
    <w:p w:rsidR="004F04AE" w:rsidRDefault="004F04AE" w:rsidP="00CC67CD"/>
    <w:p w:rsidR="004F04AE" w:rsidRPr="00E77AC0" w:rsidRDefault="004F04AE" w:rsidP="004F04AE">
      <w:pPr>
        <w:ind w:left="1440"/>
        <w:rPr>
          <w:snapToGrid w:val="0"/>
          <w:szCs w:val="20"/>
        </w:rPr>
      </w:pPr>
      <w:r w:rsidRPr="00E77AC0">
        <w:rPr>
          <w:snapToGrid w:val="0"/>
          <w:szCs w:val="20"/>
        </w:rPr>
        <w:t xml:space="preserve">"Thermostat retailer" means </w:t>
      </w:r>
      <w:r w:rsidRPr="00E77AC0">
        <w:rPr>
          <w:i/>
          <w:snapToGrid w:val="0"/>
          <w:szCs w:val="20"/>
        </w:rPr>
        <w:t xml:space="preserve">a person who sells </w:t>
      </w:r>
      <w:r w:rsidRPr="00E77AC0">
        <w:rPr>
          <w:snapToGrid w:val="0"/>
          <w:szCs w:val="20"/>
        </w:rPr>
        <w:t>in Illinois</w:t>
      </w:r>
      <w:r w:rsidRPr="00E77AC0">
        <w:rPr>
          <w:i/>
          <w:snapToGrid w:val="0"/>
          <w:szCs w:val="20"/>
        </w:rPr>
        <w:t xml:space="preserve"> thermostats of any kind primarily to homeowners or other nonprofessionals through any sale or distribution mechanism.  A thermostat retailer that meets the definition of </w:t>
      </w:r>
      <w:r w:rsidRPr="00E77AC0">
        <w:rPr>
          <w:i/>
          <w:snapToGrid w:val="0"/>
          <w:szCs w:val="20"/>
        </w:rPr>
        <w:lastRenderedPageBreak/>
        <w:t>thermostat wholesaler</w:t>
      </w:r>
      <w:r w:rsidRPr="00E77AC0">
        <w:rPr>
          <w:snapToGrid w:val="0"/>
          <w:szCs w:val="20"/>
        </w:rPr>
        <w:t xml:space="preserve"> will</w:t>
      </w:r>
      <w:r w:rsidRPr="00E77AC0">
        <w:rPr>
          <w:i/>
          <w:snapToGrid w:val="0"/>
          <w:szCs w:val="20"/>
        </w:rPr>
        <w:t xml:space="preserve"> be considered a thermostat wholesaler.</w:t>
      </w:r>
      <w:r w:rsidRPr="00E77AC0">
        <w:rPr>
          <w:snapToGrid w:val="0"/>
          <w:szCs w:val="20"/>
        </w:rPr>
        <w:t xml:space="preserve">  [415 ILCS 98/10]</w:t>
      </w:r>
    </w:p>
    <w:p w:rsidR="004F04AE" w:rsidRPr="00E77AC0" w:rsidRDefault="004F04AE" w:rsidP="00CC67CD"/>
    <w:p w:rsidR="004F04AE" w:rsidRDefault="004F04AE" w:rsidP="004F04AE">
      <w:pPr>
        <w:ind w:left="1440"/>
      </w:pPr>
      <w:r w:rsidRPr="00E77AC0">
        <w:t xml:space="preserve">"Thermostat wholesaler" means </w:t>
      </w:r>
      <w:r w:rsidRPr="00E77AC0">
        <w:rPr>
          <w:i/>
        </w:rPr>
        <w:t>a person who is engaged in the distribution and wholesale selling of heating, ventilation, and air-conditioning components, including</w:t>
      </w:r>
      <w:r w:rsidR="00951BF8">
        <w:rPr>
          <w:i/>
        </w:rPr>
        <w:t>,</w:t>
      </w:r>
      <w:r w:rsidRPr="00E77AC0">
        <w:rPr>
          <w:i/>
        </w:rPr>
        <w:t xml:space="preserve"> but not limited to, thermostats, to contractors, and whose total wholesale sales account for 80% or more of its total sales.  A thermostat manufacturer, as defined in this Section, is not a thermostat wholesaler.</w:t>
      </w:r>
      <w:r w:rsidRPr="00E77AC0">
        <w:t xml:space="preserve">  [415 ILCS 98/10]</w:t>
      </w:r>
    </w:p>
    <w:p w:rsidR="004F04AE" w:rsidRDefault="004F04AE" w:rsidP="00CC67CD">
      <w:bookmarkStart w:id="0" w:name="_GoBack"/>
      <w:bookmarkEnd w:id="0"/>
    </w:p>
    <w:p w:rsidR="004F04AE" w:rsidRDefault="004F04AE" w:rsidP="00D67B0B">
      <w:pPr>
        <w:ind w:left="1440" w:hanging="720"/>
      </w:pPr>
      <w:r>
        <w:t xml:space="preserve">(Source:  Amended at 42 Ill. Reg. </w:t>
      </w:r>
      <w:r w:rsidR="00B431D5">
        <w:t>24897</w:t>
      </w:r>
      <w:r>
        <w:t xml:space="preserve">, effective </w:t>
      </w:r>
      <w:r w:rsidR="00B431D5">
        <w:t>December 11, 2018</w:t>
      </w:r>
      <w:r>
        <w:t>)</w:t>
      </w:r>
    </w:p>
    <w:sectPr w:rsidR="004F04AE" w:rsidSect="00A16624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99" w:rsidRDefault="006B2599">
      <w:r>
        <w:separator/>
      </w:r>
    </w:p>
  </w:endnote>
  <w:endnote w:type="continuationSeparator" w:id="0">
    <w:p w:rsidR="006B2599" w:rsidRDefault="006B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99" w:rsidRDefault="006B2599">
      <w:r>
        <w:separator/>
      </w:r>
    </w:p>
  </w:footnote>
  <w:footnote w:type="continuationSeparator" w:id="0">
    <w:p w:rsidR="006B2599" w:rsidRDefault="006B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967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BE1"/>
    <w:rsid w:val="002760EE"/>
    <w:rsid w:val="002772A5"/>
    <w:rsid w:val="002800A3"/>
    <w:rsid w:val="0028037A"/>
    <w:rsid w:val="00280FB4"/>
    <w:rsid w:val="00283152"/>
    <w:rsid w:val="00290686"/>
    <w:rsid w:val="002958AD"/>
    <w:rsid w:val="002A2BEA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005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4AE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599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39A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BF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624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746"/>
    <w:rsid w:val="00A86FF6"/>
    <w:rsid w:val="00A87EC5"/>
    <w:rsid w:val="00A91761"/>
    <w:rsid w:val="00A94967"/>
    <w:rsid w:val="00A95ED5"/>
    <w:rsid w:val="00A97CAE"/>
    <w:rsid w:val="00AA0207"/>
    <w:rsid w:val="00AA0D2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1D5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50B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7CD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B0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5C01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CD24-8BE7-4F87-B971-67EDD44E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2018-12-21T14:47:00Z</dcterms:created>
  <dcterms:modified xsi:type="dcterms:W3CDTF">2018-12-28T00:01:00Z</dcterms:modified>
</cp:coreProperties>
</file>