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2C9" w:rsidRDefault="002152C9" w:rsidP="002152C9">
      <w:pPr>
        <w:widowControl w:val="0"/>
        <w:autoSpaceDE w:val="0"/>
        <w:autoSpaceDN w:val="0"/>
        <w:adjustRightInd w:val="0"/>
      </w:pPr>
      <w:bookmarkStart w:id="0" w:name="_GoBack"/>
      <w:bookmarkEnd w:id="0"/>
    </w:p>
    <w:p w:rsidR="002152C9" w:rsidRDefault="002152C9" w:rsidP="002152C9">
      <w:pPr>
        <w:widowControl w:val="0"/>
        <w:autoSpaceDE w:val="0"/>
        <w:autoSpaceDN w:val="0"/>
        <w:adjustRightInd w:val="0"/>
      </w:pPr>
      <w:r>
        <w:rPr>
          <w:b/>
          <w:bCs/>
        </w:rPr>
        <w:t>Section 180.202  Requirements of the Written Application</w:t>
      </w:r>
      <w:r>
        <w:t xml:space="preserve"> </w:t>
      </w:r>
    </w:p>
    <w:p w:rsidR="002152C9" w:rsidRDefault="002152C9" w:rsidP="002152C9">
      <w:pPr>
        <w:widowControl w:val="0"/>
        <w:autoSpaceDE w:val="0"/>
        <w:autoSpaceDN w:val="0"/>
        <w:adjustRightInd w:val="0"/>
      </w:pPr>
    </w:p>
    <w:p w:rsidR="002152C9" w:rsidRDefault="002152C9" w:rsidP="002152C9">
      <w:pPr>
        <w:widowControl w:val="0"/>
        <w:autoSpaceDE w:val="0"/>
        <w:autoSpaceDN w:val="0"/>
        <w:adjustRightInd w:val="0"/>
        <w:ind w:left="1440" w:hanging="720"/>
      </w:pPr>
      <w:r>
        <w:t>a)</w:t>
      </w:r>
      <w:r>
        <w:tab/>
        <w:t xml:space="preserve">Two copies of the application shall be sent to: </w:t>
      </w:r>
    </w:p>
    <w:p w:rsidR="003902D0" w:rsidRDefault="003902D0" w:rsidP="002152C9">
      <w:pPr>
        <w:widowControl w:val="0"/>
        <w:autoSpaceDE w:val="0"/>
        <w:autoSpaceDN w:val="0"/>
        <w:adjustRightInd w:val="0"/>
        <w:ind w:left="1440" w:hanging="720"/>
      </w:pPr>
    </w:p>
    <w:p w:rsidR="002152C9" w:rsidRDefault="002152C9" w:rsidP="002152C9">
      <w:pPr>
        <w:widowControl w:val="0"/>
        <w:autoSpaceDE w:val="0"/>
        <w:autoSpaceDN w:val="0"/>
        <w:adjustRightInd w:val="0"/>
        <w:ind w:left="1440" w:hanging="720"/>
      </w:pPr>
      <w:r>
        <w:tab/>
        <w:t xml:space="preserve">Illinois Environmental Protection Agency </w:t>
      </w:r>
    </w:p>
    <w:p w:rsidR="002152C9" w:rsidRDefault="002152C9" w:rsidP="002152C9">
      <w:pPr>
        <w:widowControl w:val="0"/>
        <w:autoSpaceDE w:val="0"/>
        <w:autoSpaceDN w:val="0"/>
        <w:adjustRightInd w:val="0"/>
        <w:ind w:left="1440" w:hanging="720"/>
      </w:pPr>
      <w:r>
        <w:tab/>
        <w:t xml:space="preserve">Division of (Air Pollution Control, Water Pollution Control, </w:t>
      </w:r>
    </w:p>
    <w:p w:rsidR="002152C9" w:rsidRDefault="002152C9" w:rsidP="002152C9">
      <w:pPr>
        <w:widowControl w:val="0"/>
        <w:autoSpaceDE w:val="0"/>
        <w:autoSpaceDN w:val="0"/>
        <w:adjustRightInd w:val="0"/>
        <w:ind w:left="1440" w:hanging="720"/>
      </w:pPr>
      <w:r>
        <w:tab/>
        <w:t xml:space="preserve">Land Pollution Control, Public Water Supplies, </w:t>
      </w:r>
    </w:p>
    <w:p w:rsidR="002152C9" w:rsidRDefault="002152C9" w:rsidP="002152C9">
      <w:pPr>
        <w:widowControl w:val="0"/>
        <w:autoSpaceDE w:val="0"/>
        <w:autoSpaceDN w:val="0"/>
        <w:adjustRightInd w:val="0"/>
        <w:ind w:left="1440" w:hanging="720"/>
      </w:pPr>
      <w:r>
        <w:tab/>
        <w:t xml:space="preserve">as appropriate) </w:t>
      </w:r>
    </w:p>
    <w:p w:rsidR="002152C9" w:rsidRDefault="00D62E6C" w:rsidP="002152C9">
      <w:pPr>
        <w:widowControl w:val="0"/>
        <w:autoSpaceDE w:val="0"/>
        <w:autoSpaceDN w:val="0"/>
        <w:adjustRightInd w:val="0"/>
        <w:ind w:left="1440" w:hanging="720"/>
      </w:pPr>
      <w:r>
        <w:tab/>
        <w:t>1021 North Grand Ave. East</w:t>
      </w:r>
      <w:r w:rsidR="002152C9">
        <w:t xml:space="preserve"> </w:t>
      </w:r>
    </w:p>
    <w:p w:rsidR="00D62E6C" w:rsidRDefault="002152C9" w:rsidP="002152C9">
      <w:pPr>
        <w:widowControl w:val="0"/>
        <w:autoSpaceDE w:val="0"/>
        <w:autoSpaceDN w:val="0"/>
        <w:adjustRightInd w:val="0"/>
        <w:ind w:left="1440" w:hanging="720"/>
      </w:pPr>
      <w:r>
        <w:tab/>
      </w:r>
      <w:r w:rsidR="00D62E6C">
        <w:t>P.O. Box 19276</w:t>
      </w:r>
    </w:p>
    <w:p w:rsidR="002152C9" w:rsidRDefault="00D62E6C" w:rsidP="00D62E6C">
      <w:pPr>
        <w:widowControl w:val="0"/>
        <w:autoSpaceDE w:val="0"/>
        <w:autoSpaceDN w:val="0"/>
        <w:adjustRightInd w:val="0"/>
        <w:ind w:left="1440"/>
      </w:pPr>
      <w:r>
        <w:t>Springfield, Illinois</w:t>
      </w:r>
      <w:r w:rsidR="00564699">
        <w:t xml:space="preserve"> </w:t>
      </w:r>
      <w:r>
        <w:t>62794-9276</w:t>
      </w:r>
    </w:p>
    <w:p w:rsidR="003902D0" w:rsidRDefault="003902D0" w:rsidP="002152C9">
      <w:pPr>
        <w:widowControl w:val="0"/>
        <w:autoSpaceDE w:val="0"/>
        <w:autoSpaceDN w:val="0"/>
        <w:adjustRightInd w:val="0"/>
        <w:ind w:left="1440" w:hanging="720"/>
      </w:pPr>
    </w:p>
    <w:p w:rsidR="002152C9" w:rsidRDefault="002152C9" w:rsidP="002152C9">
      <w:pPr>
        <w:widowControl w:val="0"/>
        <w:autoSpaceDE w:val="0"/>
        <w:autoSpaceDN w:val="0"/>
        <w:adjustRightInd w:val="0"/>
        <w:ind w:left="1440" w:hanging="720"/>
      </w:pPr>
      <w:r>
        <w:t>b)</w:t>
      </w:r>
      <w:r>
        <w:tab/>
        <w:t xml:space="preserve">The application shall include: </w:t>
      </w:r>
    </w:p>
    <w:p w:rsidR="003902D0" w:rsidRDefault="003902D0" w:rsidP="002152C9">
      <w:pPr>
        <w:widowControl w:val="0"/>
        <w:autoSpaceDE w:val="0"/>
        <w:autoSpaceDN w:val="0"/>
        <w:adjustRightInd w:val="0"/>
        <w:ind w:left="2160" w:hanging="720"/>
      </w:pPr>
    </w:p>
    <w:p w:rsidR="002152C9" w:rsidRDefault="002152C9" w:rsidP="002152C9">
      <w:pPr>
        <w:widowControl w:val="0"/>
        <w:autoSpaceDE w:val="0"/>
        <w:autoSpaceDN w:val="0"/>
        <w:adjustRightInd w:val="0"/>
        <w:ind w:left="2160" w:hanging="720"/>
      </w:pPr>
      <w:r>
        <w:t>1)</w:t>
      </w:r>
      <w:r>
        <w:tab/>
        <w:t xml:space="preserve">A statement identifying the regulations, Board Order, or permit requirements from which the variance is requested; </w:t>
      </w:r>
    </w:p>
    <w:p w:rsidR="003902D0" w:rsidRDefault="003902D0" w:rsidP="002152C9">
      <w:pPr>
        <w:widowControl w:val="0"/>
        <w:autoSpaceDE w:val="0"/>
        <w:autoSpaceDN w:val="0"/>
        <w:adjustRightInd w:val="0"/>
        <w:ind w:left="2160" w:hanging="720"/>
      </w:pPr>
    </w:p>
    <w:p w:rsidR="002152C9" w:rsidRDefault="002152C9" w:rsidP="002152C9">
      <w:pPr>
        <w:widowControl w:val="0"/>
        <w:autoSpaceDE w:val="0"/>
        <w:autoSpaceDN w:val="0"/>
        <w:adjustRightInd w:val="0"/>
        <w:ind w:left="2160" w:hanging="720"/>
      </w:pPr>
      <w:r>
        <w:t>2)</w:t>
      </w:r>
      <w:r>
        <w:tab/>
        <w:t xml:space="preserve">A description of the business or activity for which the variance is requested, including pertinent data on location, size, and the population and geographic area affected by the </w:t>
      </w:r>
      <w:r w:rsidR="00D62E6C">
        <w:t>person's</w:t>
      </w:r>
      <w:r>
        <w:t xml:space="preserve"> operations; </w:t>
      </w:r>
    </w:p>
    <w:p w:rsidR="003902D0" w:rsidRDefault="003902D0" w:rsidP="002152C9">
      <w:pPr>
        <w:widowControl w:val="0"/>
        <w:autoSpaceDE w:val="0"/>
        <w:autoSpaceDN w:val="0"/>
        <w:adjustRightInd w:val="0"/>
        <w:ind w:left="2160" w:hanging="720"/>
      </w:pPr>
    </w:p>
    <w:p w:rsidR="002152C9" w:rsidRDefault="002152C9" w:rsidP="002152C9">
      <w:pPr>
        <w:widowControl w:val="0"/>
        <w:autoSpaceDE w:val="0"/>
        <w:autoSpaceDN w:val="0"/>
        <w:adjustRightInd w:val="0"/>
        <w:ind w:left="2160" w:hanging="720"/>
      </w:pPr>
      <w:r>
        <w:t>3)</w:t>
      </w:r>
      <w:r>
        <w:tab/>
        <w:t xml:space="preserve">The quantity and types of materials used in the process or activity for which the variance is requested, as appropriate; </w:t>
      </w:r>
    </w:p>
    <w:p w:rsidR="003902D0" w:rsidRDefault="003902D0" w:rsidP="002152C9">
      <w:pPr>
        <w:widowControl w:val="0"/>
        <w:autoSpaceDE w:val="0"/>
        <w:autoSpaceDN w:val="0"/>
        <w:adjustRightInd w:val="0"/>
        <w:ind w:left="2160" w:hanging="720"/>
      </w:pPr>
    </w:p>
    <w:p w:rsidR="002152C9" w:rsidRDefault="002152C9" w:rsidP="002152C9">
      <w:pPr>
        <w:widowControl w:val="0"/>
        <w:autoSpaceDE w:val="0"/>
        <w:autoSpaceDN w:val="0"/>
        <w:adjustRightInd w:val="0"/>
        <w:ind w:left="2160" w:hanging="720"/>
      </w:pPr>
      <w:r>
        <w:t>4)</w:t>
      </w:r>
      <w:r>
        <w:tab/>
        <w:t xml:space="preserve">The quantity, types and nature of materials or emissions to be discharged, deposited or emitted under the variance, and the identification of the receiving waterway or land, or the closest receiving Class A and Class B land use, as appropriate; </w:t>
      </w:r>
    </w:p>
    <w:p w:rsidR="003902D0" w:rsidRDefault="003902D0" w:rsidP="002152C9">
      <w:pPr>
        <w:widowControl w:val="0"/>
        <w:autoSpaceDE w:val="0"/>
        <w:autoSpaceDN w:val="0"/>
        <w:adjustRightInd w:val="0"/>
        <w:ind w:left="2160" w:hanging="720"/>
      </w:pPr>
    </w:p>
    <w:p w:rsidR="002152C9" w:rsidRDefault="002152C9" w:rsidP="002152C9">
      <w:pPr>
        <w:widowControl w:val="0"/>
        <w:autoSpaceDE w:val="0"/>
        <w:autoSpaceDN w:val="0"/>
        <w:adjustRightInd w:val="0"/>
        <w:ind w:left="2160" w:hanging="720"/>
      </w:pPr>
      <w:r>
        <w:t>5)</w:t>
      </w:r>
      <w:r>
        <w:tab/>
        <w:t xml:space="preserve">The quantity and types of materials in drinking water exceeding the allowable content, or other pertinent facts concerning variances from the Board's public water supply regulations; </w:t>
      </w:r>
    </w:p>
    <w:p w:rsidR="003902D0" w:rsidRDefault="003902D0" w:rsidP="002152C9">
      <w:pPr>
        <w:widowControl w:val="0"/>
        <w:autoSpaceDE w:val="0"/>
        <w:autoSpaceDN w:val="0"/>
        <w:adjustRightInd w:val="0"/>
        <w:ind w:left="2160" w:hanging="720"/>
      </w:pPr>
    </w:p>
    <w:p w:rsidR="002152C9" w:rsidRDefault="002152C9" w:rsidP="002152C9">
      <w:pPr>
        <w:widowControl w:val="0"/>
        <w:autoSpaceDE w:val="0"/>
        <w:autoSpaceDN w:val="0"/>
        <w:adjustRightInd w:val="0"/>
        <w:ind w:left="2160" w:hanging="720"/>
      </w:pPr>
      <w:r>
        <w:t>6)</w:t>
      </w:r>
      <w:r>
        <w:tab/>
        <w:t xml:space="preserve">An assessment of any adverse environmental impacts </w:t>
      </w:r>
      <w:r w:rsidR="0081549C">
        <w:t>that</w:t>
      </w:r>
      <w:r>
        <w:t xml:space="preserve"> the variance may produce; </w:t>
      </w:r>
    </w:p>
    <w:p w:rsidR="003902D0" w:rsidRDefault="003902D0" w:rsidP="002152C9">
      <w:pPr>
        <w:widowControl w:val="0"/>
        <w:autoSpaceDE w:val="0"/>
        <w:autoSpaceDN w:val="0"/>
        <w:adjustRightInd w:val="0"/>
        <w:ind w:left="2160" w:hanging="720"/>
      </w:pPr>
    </w:p>
    <w:p w:rsidR="002152C9" w:rsidRDefault="002152C9" w:rsidP="002152C9">
      <w:pPr>
        <w:widowControl w:val="0"/>
        <w:autoSpaceDE w:val="0"/>
        <w:autoSpaceDN w:val="0"/>
        <w:adjustRightInd w:val="0"/>
        <w:ind w:left="2160" w:hanging="720"/>
      </w:pPr>
      <w:r>
        <w:t>7)</w:t>
      </w:r>
      <w:r>
        <w:tab/>
        <w:t xml:space="preserve">A statement explaining why compliance with the Act, regulations or Board Order imposes arbitrary </w:t>
      </w:r>
      <w:r w:rsidR="00564699">
        <w:t>or</w:t>
      </w:r>
      <w:r>
        <w:t xml:space="preserve"> unreasonable hardship; </w:t>
      </w:r>
    </w:p>
    <w:p w:rsidR="003902D0" w:rsidRDefault="003902D0" w:rsidP="002152C9">
      <w:pPr>
        <w:widowControl w:val="0"/>
        <w:autoSpaceDE w:val="0"/>
        <w:autoSpaceDN w:val="0"/>
        <w:adjustRightInd w:val="0"/>
        <w:ind w:left="2160" w:hanging="720"/>
      </w:pPr>
    </w:p>
    <w:p w:rsidR="002152C9" w:rsidRDefault="002152C9" w:rsidP="002152C9">
      <w:pPr>
        <w:widowControl w:val="0"/>
        <w:autoSpaceDE w:val="0"/>
        <w:autoSpaceDN w:val="0"/>
        <w:adjustRightInd w:val="0"/>
        <w:ind w:left="2160" w:hanging="720"/>
      </w:pPr>
      <w:r>
        <w:t>8)</w:t>
      </w:r>
      <w:r>
        <w:tab/>
        <w:t xml:space="preserve">A description of the proposed methods to achieve compliance with the Act, regulations or Board Order, and a timetable for achieving </w:t>
      </w:r>
      <w:r w:rsidR="0081549C">
        <w:t>that</w:t>
      </w:r>
      <w:r>
        <w:t xml:space="preserve"> compliance; </w:t>
      </w:r>
    </w:p>
    <w:p w:rsidR="003902D0" w:rsidRDefault="003902D0" w:rsidP="002152C9">
      <w:pPr>
        <w:widowControl w:val="0"/>
        <w:autoSpaceDE w:val="0"/>
        <w:autoSpaceDN w:val="0"/>
        <w:adjustRightInd w:val="0"/>
        <w:ind w:left="2160" w:hanging="720"/>
      </w:pPr>
    </w:p>
    <w:p w:rsidR="002152C9" w:rsidRDefault="002152C9" w:rsidP="002152C9">
      <w:pPr>
        <w:widowControl w:val="0"/>
        <w:autoSpaceDE w:val="0"/>
        <w:autoSpaceDN w:val="0"/>
        <w:adjustRightInd w:val="0"/>
        <w:ind w:left="2160" w:hanging="720"/>
      </w:pPr>
      <w:r>
        <w:t>9)</w:t>
      </w:r>
      <w:r>
        <w:tab/>
        <w:t xml:space="preserve">A discussion of alternate methods of compliance and of the factors influencing the choice of applying for a provisional variance; </w:t>
      </w:r>
    </w:p>
    <w:p w:rsidR="003902D0" w:rsidRDefault="003902D0" w:rsidP="002152C9">
      <w:pPr>
        <w:widowControl w:val="0"/>
        <w:autoSpaceDE w:val="0"/>
        <w:autoSpaceDN w:val="0"/>
        <w:adjustRightInd w:val="0"/>
        <w:ind w:left="2160" w:hanging="720"/>
      </w:pPr>
    </w:p>
    <w:p w:rsidR="002152C9" w:rsidRDefault="002152C9" w:rsidP="00564699">
      <w:pPr>
        <w:widowControl w:val="0"/>
        <w:autoSpaceDE w:val="0"/>
        <w:autoSpaceDN w:val="0"/>
        <w:adjustRightInd w:val="0"/>
        <w:ind w:left="2160" w:hanging="792"/>
      </w:pPr>
      <w:r>
        <w:t>10)</w:t>
      </w:r>
      <w:r>
        <w:tab/>
        <w:t xml:space="preserve">A statement of the period, not to exceed 45 days, for which the variance is requested; </w:t>
      </w:r>
    </w:p>
    <w:p w:rsidR="003902D0" w:rsidRDefault="003902D0" w:rsidP="002152C9">
      <w:pPr>
        <w:widowControl w:val="0"/>
        <w:autoSpaceDE w:val="0"/>
        <w:autoSpaceDN w:val="0"/>
        <w:adjustRightInd w:val="0"/>
        <w:ind w:left="2160" w:hanging="720"/>
      </w:pPr>
    </w:p>
    <w:p w:rsidR="002152C9" w:rsidRDefault="002152C9" w:rsidP="00564699">
      <w:pPr>
        <w:widowControl w:val="0"/>
        <w:autoSpaceDE w:val="0"/>
        <w:autoSpaceDN w:val="0"/>
        <w:adjustRightInd w:val="0"/>
        <w:ind w:left="2160" w:hanging="792"/>
      </w:pPr>
      <w:r>
        <w:t>11)</w:t>
      </w:r>
      <w:r>
        <w:tab/>
        <w:t xml:space="preserve">A statement of whether the </w:t>
      </w:r>
      <w:r w:rsidR="00D62E6C">
        <w:t>person</w:t>
      </w:r>
      <w:r>
        <w:t xml:space="preserve"> has been granted any provisional variances within the calendar year, and the terms and duration of </w:t>
      </w:r>
      <w:r w:rsidR="0081549C">
        <w:t>those</w:t>
      </w:r>
      <w:r>
        <w:t xml:space="preserve"> variances; </w:t>
      </w:r>
    </w:p>
    <w:p w:rsidR="003902D0" w:rsidRDefault="003902D0" w:rsidP="002152C9">
      <w:pPr>
        <w:widowControl w:val="0"/>
        <w:autoSpaceDE w:val="0"/>
        <w:autoSpaceDN w:val="0"/>
        <w:adjustRightInd w:val="0"/>
        <w:ind w:left="2160" w:hanging="720"/>
      </w:pPr>
    </w:p>
    <w:p w:rsidR="002152C9" w:rsidRDefault="002152C9" w:rsidP="00564699">
      <w:pPr>
        <w:widowControl w:val="0"/>
        <w:autoSpaceDE w:val="0"/>
        <w:autoSpaceDN w:val="0"/>
        <w:adjustRightInd w:val="0"/>
        <w:ind w:left="2160" w:hanging="792"/>
      </w:pPr>
      <w:r>
        <w:t>12)</w:t>
      </w:r>
      <w:r>
        <w:tab/>
        <w:t xml:space="preserve">A statement regarding the </w:t>
      </w:r>
      <w:r w:rsidR="00D62E6C">
        <w:t>person's</w:t>
      </w:r>
      <w:r>
        <w:t xml:space="preserve"> current permit status as related to the subject matter of the variance request; </w:t>
      </w:r>
    </w:p>
    <w:p w:rsidR="003902D0" w:rsidRDefault="003902D0" w:rsidP="002152C9">
      <w:pPr>
        <w:widowControl w:val="0"/>
        <w:autoSpaceDE w:val="0"/>
        <w:autoSpaceDN w:val="0"/>
        <w:adjustRightInd w:val="0"/>
        <w:ind w:left="2160" w:hanging="720"/>
      </w:pPr>
    </w:p>
    <w:p w:rsidR="002152C9" w:rsidRDefault="002152C9" w:rsidP="00564699">
      <w:pPr>
        <w:widowControl w:val="0"/>
        <w:autoSpaceDE w:val="0"/>
        <w:autoSpaceDN w:val="0"/>
        <w:adjustRightInd w:val="0"/>
        <w:ind w:left="2160" w:hanging="792"/>
      </w:pPr>
      <w:r>
        <w:t>13)</w:t>
      </w:r>
      <w:r>
        <w:tab/>
        <w:t xml:space="preserve">Any Board orders in effect regarding the </w:t>
      </w:r>
      <w:r w:rsidR="00D62E6C">
        <w:t>person's</w:t>
      </w:r>
      <w:r>
        <w:t xml:space="preserve"> activities and any matters currently before the Board in which the </w:t>
      </w:r>
      <w:r w:rsidR="00564699">
        <w:t>person</w:t>
      </w:r>
      <w:r>
        <w:t xml:space="preserve"> is a party. </w:t>
      </w:r>
    </w:p>
    <w:p w:rsidR="00D62E6C" w:rsidRDefault="00D62E6C" w:rsidP="002152C9">
      <w:pPr>
        <w:widowControl w:val="0"/>
        <w:autoSpaceDE w:val="0"/>
        <w:autoSpaceDN w:val="0"/>
        <w:adjustRightInd w:val="0"/>
        <w:ind w:left="2160" w:hanging="720"/>
      </w:pPr>
    </w:p>
    <w:p w:rsidR="00D62E6C" w:rsidRPr="00D55B37" w:rsidRDefault="00D62E6C">
      <w:pPr>
        <w:pStyle w:val="JCARSourceNote"/>
        <w:ind w:left="720"/>
      </w:pPr>
      <w:r w:rsidRPr="00D55B37">
        <w:t xml:space="preserve">(Source:  </w:t>
      </w:r>
      <w:r>
        <w:t>Amended</w:t>
      </w:r>
      <w:r w:rsidRPr="00D55B37">
        <w:t xml:space="preserve"> at </w:t>
      </w:r>
      <w:r>
        <w:t>3</w:t>
      </w:r>
      <w:r w:rsidR="00F240DD">
        <w:t>5</w:t>
      </w:r>
      <w:r>
        <w:t xml:space="preserve"> I</w:t>
      </w:r>
      <w:r w:rsidRPr="00D55B37">
        <w:t xml:space="preserve">ll. Reg. </w:t>
      </w:r>
      <w:r w:rsidR="001D6C00">
        <w:t>6161</w:t>
      </w:r>
      <w:r w:rsidRPr="00D55B37">
        <w:t xml:space="preserve">, effective </w:t>
      </w:r>
      <w:r w:rsidR="00FE0B83">
        <w:t>March 2</w:t>
      </w:r>
      <w:r w:rsidR="002A2F40">
        <w:t>2</w:t>
      </w:r>
      <w:r w:rsidR="00FE0B83">
        <w:t>, 2011</w:t>
      </w:r>
      <w:r w:rsidRPr="00D55B37">
        <w:t>)</w:t>
      </w:r>
    </w:p>
    <w:sectPr w:rsidR="00D62E6C" w:rsidRPr="00D55B37" w:rsidSect="002152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52C9"/>
    <w:rsid w:val="000A347A"/>
    <w:rsid w:val="001D6C00"/>
    <w:rsid w:val="002152C9"/>
    <w:rsid w:val="002A2F40"/>
    <w:rsid w:val="003902D0"/>
    <w:rsid w:val="004F63A4"/>
    <w:rsid w:val="00515EB7"/>
    <w:rsid w:val="00564699"/>
    <w:rsid w:val="005C3366"/>
    <w:rsid w:val="0081549C"/>
    <w:rsid w:val="00BF194D"/>
    <w:rsid w:val="00D62E6C"/>
    <w:rsid w:val="00F240DD"/>
    <w:rsid w:val="00FE0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62E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62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2012-06-21T18:57:00Z</dcterms:created>
  <dcterms:modified xsi:type="dcterms:W3CDTF">2012-06-21T18:57:00Z</dcterms:modified>
</cp:coreProperties>
</file>