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7A" w:rsidRDefault="00A83D7A" w:rsidP="00A83D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D7A" w:rsidRDefault="00A83D7A" w:rsidP="00A83D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107.306  Preparing of the Record</w:t>
      </w:r>
      <w:r>
        <w:t xml:space="preserve"> </w:t>
      </w:r>
    </w:p>
    <w:p w:rsidR="00A83D7A" w:rsidRDefault="00A83D7A" w:rsidP="00A83D7A">
      <w:pPr>
        <w:widowControl w:val="0"/>
        <w:autoSpaceDE w:val="0"/>
        <w:autoSpaceDN w:val="0"/>
        <w:adjustRightInd w:val="0"/>
      </w:pPr>
    </w:p>
    <w:p w:rsidR="00A83D7A" w:rsidRDefault="00A83D7A" w:rsidP="00A83D7A">
      <w:pPr>
        <w:widowControl w:val="0"/>
        <w:autoSpaceDE w:val="0"/>
        <w:autoSpaceDN w:val="0"/>
        <w:adjustRightInd w:val="0"/>
      </w:pPr>
      <w:r>
        <w:t xml:space="preserve">Unless petitioner is a citizen or citizen's group, the petitioner must pay the costs of preparing and certifying the record to the Board.  If the petitioner is a citizen or citizen's group, </w:t>
      </w:r>
      <w:r>
        <w:rPr>
          <w:i/>
          <w:iCs/>
        </w:rPr>
        <w:t>such petitioner shall be exempt from paying the costs of preparing and certifying the record</w:t>
      </w:r>
      <w:r>
        <w:t xml:space="preserve">  [415 ILCS 5/39.2(n)]. </w:t>
      </w:r>
    </w:p>
    <w:sectPr w:rsidR="00A83D7A" w:rsidSect="00A83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D7A"/>
    <w:rsid w:val="001C1ECA"/>
    <w:rsid w:val="003F5DBA"/>
    <w:rsid w:val="005C3366"/>
    <w:rsid w:val="007F4EBF"/>
    <w:rsid w:val="00A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