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AE" w:rsidRDefault="00667CAE" w:rsidP="00667CAE">
      <w:pPr>
        <w:widowControl w:val="0"/>
        <w:autoSpaceDE w:val="0"/>
        <w:autoSpaceDN w:val="0"/>
        <w:adjustRightInd w:val="0"/>
      </w:pPr>
    </w:p>
    <w:p w:rsidR="00667CAE" w:rsidRDefault="00667CAE" w:rsidP="00667C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105.406  Extension of Time to File a Petition for Review</w:t>
      </w:r>
      <w:r>
        <w:t xml:space="preserve"> </w:t>
      </w:r>
    </w:p>
    <w:p w:rsidR="00667CAE" w:rsidRDefault="00667CAE" w:rsidP="00667CAE">
      <w:pPr>
        <w:widowControl w:val="0"/>
        <w:autoSpaceDE w:val="0"/>
        <w:autoSpaceDN w:val="0"/>
        <w:adjustRightInd w:val="0"/>
      </w:pPr>
    </w:p>
    <w:p w:rsidR="00667CAE" w:rsidRDefault="00485CA4" w:rsidP="00667CAE">
      <w:pPr>
        <w:widowControl w:val="0"/>
        <w:autoSpaceDE w:val="0"/>
        <w:autoSpaceDN w:val="0"/>
        <w:adjustRightInd w:val="0"/>
      </w:pPr>
      <w:r>
        <w:t>Under</w:t>
      </w:r>
      <w:r w:rsidR="00667CAE">
        <w:t xml:space="preserve"> Section 40(a)(1) of the Act, </w:t>
      </w:r>
      <w:r w:rsidR="00667CAE">
        <w:rPr>
          <w:i/>
          <w:iCs/>
        </w:rPr>
        <w:t>the 35-day period for petitioning for a hearing may be extended by the applicant for a period of time not to exceed 90 days by written notice provided to the Board from the applicant and the Agency within the initial appeal period</w:t>
      </w:r>
      <w:r w:rsidR="00740B63">
        <w:rPr>
          <w:i/>
          <w:iCs/>
        </w:rPr>
        <w:t>.</w:t>
      </w:r>
      <w:r w:rsidR="00667CAE">
        <w:t xml:space="preserve"> </w:t>
      </w:r>
      <w:r w:rsidR="009E519E">
        <w:t xml:space="preserve"> </w:t>
      </w:r>
      <w:r w:rsidR="00667CAE">
        <w:t xml:space="preserve">[415 ILCS 5/40(c)] The applicant and the Agency must jointly file a request for extension with the Board within 35 days after the date of service of the Agency's final decision.  Upon an appropriately filed request for an extension, the applicant has a period not exceeding 125 days after the date of service of the Agency's final decision to file a petition for review before the Board </w:t>
      </w:r>
      <w:r>
        <w:t>under</w:t>
      </w:r>
      <w:r w:rsidR="00667CAE">
        <w:t xml:space="preserve"> Section 105.408. </w:t>
      </w:r>
    </w:p>
    <w:p w:rsidR="00485CA4" w:rsidRDefault="00485CA4" w:rsidP="00667CAE">
      <w:pPr>
        <w:widowControl w:val="0"/>
        <w:autoSpaceDE w:val="0"/>
        <w:autoSpaceDN w:val="0"/>
        <w:adjustRightInd w:val="0"/>
      </w:pPr>
    </w:p>
    <w:p w:rsidR="00485CA4" w:rsidRDefault="00485CA4" w:rsidP="00740B63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6B147E">
        <w:t>10084</w:t>
      </w:r>
      <w:r>
        <w:t xml:space="preserve">, effective </w:t>
      </w:r>
      <w:bookmarkStart w:id="0" w:name="_GoBack"/>
      <w:r w:rsidR="006B147E">
        <w:t>July 5, 2017</w:t>
      </w:r>
      <w:bookmarkEnd w:id="0"/>
      <w:r>
        <w:t>)</w:t>
      </w:r>
    </w:p>
    <w:sectPr w:rsidR="00485CA4" w:rsidSect="00667C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CAE"/>
    <w:rsid w:val="00095ECA"/>
    <w:rsid w:val="00485CA4"/>
    <w:rsid w:val="005C3366"/>
    <w:rsid w:val="005E722A"/>
    <w:rsid w:val="00667CAE"/>
    <w:rsid w:val="006B147E"/>
    <w:rsid w:val="00740B63"/>
    <w:rsid w:val="009E519E"/>
    <w:rsid w:val="00E073CE"/>
    <w:rsid w:val="00E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D3FD33-0ADA-45EA-8743-4FC8862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Lane, Arlene L.</cp:lastModifiedBy>
  <cp:revision>3</cp:revision>
  <dcterms:created xsi:type="dcterms:W3CDTF">2017-06-22T15:38:00Z</dcterms:created>
  <dcterms:modified xsi:type="dcterms:W3CDTF">2017-07-19T15:14:00Z</dcterms:modified>
</cp:coreProperties>
</file>