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F0" w:rsidRDefault="00A57DF0" w:rsidP="00A57DF0">
      <w:pPr>
        <w:widowControl w:val="0"/>
        <w:autoSpaceDE w:val="0"/>
        <w:autoSpaceDN w:val="0"/>
        <w:adjustRightInd w:val="0"/>
      </w:pPr>
      <w:r>
        <w:br w:type="page"/>
      </w: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101.APPENDIX A   Captions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H   Pollution Control Facility Siting Appeal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GENERAL COMPANY,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Petitioner,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A57DF0" w:rsidRDefault="00A57DF0" w:rsidP="00A57DF0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  <w:ind w:right="-501"/>
      </w:pPr>
      <w:r>
        <w:tab/>
        <w:t>)</w:t>
      </w:r>
      <w:r>
        <w:tab/>
        <w:t>(Pollution Control Facility Siting Appeal)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XXX COUNTY AND ABC DISPOSAL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COMPANY,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Respondents.</w:t>
      </w:r>
      <w:r>
        <w:tab/>
        <w:t>)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ABC DISPOSAL COMPANY,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Petitioner,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A57DF0" w:rsidRDefault="00A57DF0" w:rsidP="00A57DF0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  <w:ind w:right="-501"/>
      </w:pPr>
      <w:r>
        <w:tab/>
        <w:t>)</w:t>
      </w:r>
      <w:r>
        <w:tab/>
        <w:t>(Pollution Control Facility Siting Appeal)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XXX COUNTY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  <w:bookmarkStart w:id="0" w:name="_GoBack"/>
      <w:bookmarkEnd w:id="0"/>
    </w:p>
    <w:sectPr w:rsidR="00A57DF0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25215F"/>
    <w:rsid w:val="005C1D52"/>
    <w:rsid w:val="005C3366"/>
    <w:rsid w:val="005F4A6D"/>
    <w:rsid w:val="00874B80"/>
    <w:rsid w:val="00A57DF0"/>
    <w:rsid w:val="00A84B3D"/>
    <w:rsid w:val="00AD0E05"/>
    <w:rsid w:val="00B21768"/>
    <w:rsid w:val="00C27AC1"/>
    <w:rsid w:val="00D32058"/>
    <w:rsid w:val="00EA5EAE"/>
    <w:rsid w:val="00E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8630D1-7100-42D7-8EE8-81F3B070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2014-12-17T22:29:00Z</dcterms:modified>
</cp:coreProperties>
</file>