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61" w:rsidRDefault="00220961" w:rsidP="002209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6876" w:rsidRDefault="00220961" w:rsidP="00220961">
      <w:pPr>
        <w:widowControl w:val="0"/>
        <w:autoSpaceDE w:val="0"/>
        <w:autoSpaceDN w:val="0"/>
        <w:adjustRightInd w:val="0"/>
        <w:jc w:val="center"/>
      </w:pPr>
      <w:r>
        <w:t xml:space="preserve">SUBPART I:  STORAGE AND CONTROL OF LICENSED </w:t>
      </w:r>
    </w:p>
    <w:p w:rsidR="00220961" w:rsidRDefault="00220961" w:rsidP="00220961">
      <w:pPr>
        <w:widowControl w:val="0"/>
        <w:autoSpaceDE w:val="0"/>
        <w:autoSpaceDN w:val="0"/>
        <w:adjustRightInd w:val="0"/>
        <w:jc w:val="center"/>
      </w:pPr>
      <w:r>
        <w:t>OR REGISTERED</w:t>
      </w:r>
      <w:r w:rsidR="000D6876">
        <w:t xml:space="preserve"> </w:t>
      </w:r>
      <w:r>
        <w:t>SOURCES OF RADIATION</w:t>
      </w:r>
    </w:p>
    <w:sectPr w:rsidR="00220961" w:rsidSect="002209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0961"/>
    <w:rsid w:val="000D6876"/>
    <w:rsid w:val="00220961"/>
    <w:rsid w:val="003451A6"/>
    <w:rsid w:val="005C3366"/>
    <w:rsid w:val="00906E79"/>
    <w:rsid w:val="009419F8"/>
    <w:rsid w:val="00D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I:  STORAGE AND CONTROL OF LICENSED OR REGISTERED</vt:lpstr>
    </vt:vector>
  </TitlesOfParts>
  <Company>State of Illinois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I:  STORAGE AND CONTROL OF LICENSED OR REGISTERED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