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F4" w:rsidRPr="00C0006B" w:rsidRDefault="000B54F4" w:rsidP="00C0006B">
      <w:bookmarkStart w:id="0" w:name="_GoBack"/>
      <w:bookmarkEnd w:id="0"/>
    </w:p>
    <w:p w:rsidR="000B54F4" w:rsidRPr="00C0006B" w:rsidRDefault="000B54F4" w:rsidP="00C0006B">
      <w:pPr>
        <w:rPr>
          <w:b/>
        </w:rPr>
      </w:pPr>
      <w:r w:rsidRPr="00C0006B">
        <w:rPr>
          <w:b/>
        </w:rPr>
        <w:t>Section 3200.90  Program Information/Contact</w:t>
      </w:r>
    </w:p>
    <w:p w:rsidR="000B54F4" w:rsidRPr="00C0006B" w:rsidRDefault="000B54F4" w:rsidP="00C0006B">
      <w:pPr>
        <w:rPr>
          <w:b/>
        </w:rPr>
      </w:pPr>
    </w:p>
    <w:p w:rsidR="000B54F4" w:rsidRPr="00C0006B" w:rsidRDefault="000B54F4" w:rsidP="00C0006B">
      <w:pPr>
        <w:ind w:left="720" w:firstLine="720"/>
      </w:pPr>
      <w:r w:rsidRPr="00C0006B">
        <w:t xml:space="preserve">Illinois State Museum, Museum </w:t>
      </w:r>
      <w:proofErr w:type="spellStart"/>
      <w:r w:rsidR="00863E28">
        <w:t>Grants</w:t>
      </w:r>
      <w:r w:rsidR="00C0006B">
        <w:t>Program</w:t>
      </w:r>
      <w:proofErr w:type="spellEnd"/>
      <w:r w:rsidRPr="00C0006B">
        <w:t xml:space="preserve"> Office</w:t>
      </w:r>
    </w:p>
    <w:p w:rsidR="000B54F4" w:rsidRPr="00C0006B" w:rsidRDefault="00C0006B" w:rsidP="00C0006B">
      <w:pPr>
        <w:ind w:left="720" w:firstLine="720"/>
      </w:pPr>
      <w:r>
        <w:t>502 S. Spring Street</w:t>
      </w:r>
    </w:p>
    <w:p w:rsidR="000B54F4" w:rsidRPr="00C0006B" w:rsidRDefault="000B54F4" w:rsidP="00C0006B">
      <w:pPr>
        <w:ind w:left="720" w:firstLine="720"/>
      </w:pPr>
      <w:r w:rsidRPr="00C0006B">
        <w:t>Springfield IL  62706-5000</w:t>
      </w:r>
    </w:p>
    <w:p w:rsidR="000B54F4" w:rsidRDefault="000B54F4" w:rsidP="00C0006B">
      <w:pPr>
        <w:ind w:left="720" w:firstLine="720"/>
      </w:pPr>
      <w:r w:rsidRPr="00C0006B">
        <w:t>Phone:  217.782.5992</w:t>
      </w:r>
      <w:r w:rsidR="00F12677">
        <w:t>; Fax</w:t>
      </w:r>
      <w:r w:rsidR="000A19E8">
        <w:t>:</w:t>
      </w:r>
      <w:r w:rsidR="00F12677">
        <w:t xml:space="preserve"> 217</w:t>
      </w:r>
      <w:r w:rsidR="000A19E8">
        <w:t>.</w:t>
      </w:r>
      <w:r w:rsidR="00F12677">
        <w:t xml:space="preserve"> 782</w:t>
      </w:r>
      <w:r w:rsidR="000A19E8">
        <w:t>.</w:t>
      </w:r>
      <w:r w:rsidR="00F12677">
        <w:t>1254</w:t>
      </w:r>
    </w:p>
    <w:p w:rsidR="000B38B8" w:rsidRPr="00C0006B" w:rsidRDefault="000B38B8" w:rsidP="00C0006B">
      <w:pPr>
        <w:ind w:left="720" w:firstLine="720"/>
      </w:pPr>
    </w:p>
    <w:p w:rsidR="00C0006B" w:rsidRPr="00D55B37" w:rsidRDefault="00C0006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863E28">
        <w:t>8</w:t>
      </w:r>
      <w:r>
        <w:t xml:space="preserve"> </w:t>
      </w:r>
      <w:r w:rsidRPr="00D55B37">
        <w:t xml:space="preserve">Ill. Reg. </w:t>
      </w:r>
      <w:r w:rsidR="003944C0">
        <w:t>2201</w:t>
      </w:r>
      <w:r w:rsidRPr="00D55B37">
        <w:t xml:space="preserve">, effective </w:t>
      </w:r>
      <w:r w:rsidR="003944C0">
        <w:t>January 26, 2004</w:t>
      </w:r>
      <w:r w:rsidRPr="00D55B37">
        <w:t>)</w:t>
      </w:r>
    </w:p>
    <w:sectPr w:rsidR="00C0006B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4F4"/>
    <w:rsid w:val="000A19E8"/>
    <w:rsid w:val="000B38B8"/>
    <w:rsid w:val="000B54F4"/>
    <w:rsid w:val="00273651"/>
    <w:rsid w:val="003944C0"/>
    <w:rsid w:val="003D1801"/>
    <w:rsid w:val="005D118E"/>
    <w:rsid w:val="005F09B8"/>
    <w:rsid w:val="00863E28"/>
    <w:rsid w:val="009971AB"/>
    <w:rsid w:val="00A1679B"/>
    <w:rsid w:val="00A91A36"/>
    <w:rsid w:val="00AB0AC3"/>
    <w:rsid w:val="00C0006B"/>
    <w:rsid w:val="00D4422B"/>
    <w:rsid w:val="00F12677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B54F4"/>
    <w:rPr>
      <w:color w:val="0000FF"/>
      <w:u w:val="single"/>
    </w:rPr>
  </w:style>
  <w:style w:type="paragraph" w:customStyle="1" w:styleId="JCARSourceNote">
    <w:name w:val="JCAR Source Note"/>
    <w:basedOn w:val="Normal"/>
    <w:rsid w:val="00C0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0B54F4"/>
    <w:rPr>
      <w:color w:val="0000FF"/>
      <w:u w:val="single"/>
    </w:rPr>
  </w:style>
  <w:style w:type="paragraph" w:customStyle="1" w:styleId="JCARSourceNote">
    <w:name w:val="JCAR Source Note"/>
    <w:basedOn w:val="Normal"/>
    <w:rsid w:val="00C0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3200</vt:lpstr>
    </vt:vector>
  </TitlesOfParts>
  <Company>state of illinois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3200</dc:title>
  <dc:subject/>
  <dc:creator>LambTR</dc:creator>
  <cp:keywords/>
  <dc:description/>
  <cp:lastModifiedBy>Roberts, John</cp:lastModifiedBy>
  <cp:revision>3</cp:revision>
  <dcterms:created xsi:type="dcterms:W3CDTF">2012-06-22T01:37:00Z</dcterms:created>
  <dcterms:modified xsi:type="dcterms:W3CDTF">2012-06-22T01:37:00Z</dcterms:modified>
</cp:coreProperties>
</file>