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E4" w:rsidRDefault="00A260E4" w:rsidP="00A260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0E4" w:rsidRDefault="00A260E4" w:rsidP="00A260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3010.120  Materials for Loan</w:t>
      </w:r>
      <w:r>
        <w:t xml:space="preserve"> </w:t>
      </w:r>
    </w:p>
    <w:p w:rsidR="00A260E4" w:rsidRDefault="00A260E4" w:rsidP="00A260E4">
      <w:pPr>
        <w:widowControl w:val="0"/>
        <w:autoSpaceDE w:val="0"/>
        <w:autoSpaceDN w:val="0"/>
        <w:adjustRightInd w:val="0"/>
      </w:pPr>
    </w:p>
    <w:p w:rsidR="00A260E4" w:rsidRDefault="00A260E4" w:rsidP="00A260E4">
      <w:pPr>
        <w:widowControl w:val="0"/>
        <w:autoSpaceDE w:val="0"/>
        <w:autoSpaceDN w:val="0"/>
        <w:adjustRightInd w:val="0"/>
      </w:pPr>
      <w:r>
        <w:t xml:space="preserve">All State Library materials are available for loan except those designated for in-library use only (such as archival copies of Illinois documents).  A patron may borrow whatever number of books or materials are needed to answer his/her request. </w:t>
      </w:r>
    </w:p>
    <w:p w:rsidR="00E808EB" w:rsidRDefault="00E808EB" w:rsidP="00A260E4">
      <w:pPr>
        <w:widowControl w:val="0"/>
        <w:autoSpaceDE w:val="0"/>
        <w:autoSpaceDN w:val="0"/>
        <w:adjustRightInd w:val="0"/>
      </w:pPr>
    </w:p>
    <w:p w:rsidR="00E808EB" w:rsidRPr="00D55B37" w:rsidRDefault="00E808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52581">
        <w:t>6</w:t>
      </w:r>
      <w:r>
        <w:t xml:space="preserve"> I</w:t>
      </w:r>
      <w:r w:rsidRPr="00D55B37">
        <w:t xml:space="preserve">ll. Reg. </w:t>
      </w:r>
      <w:r w:rsidR="00A323C6">
        <w:t>3217</w:t>
      </w:r>
      <w:r w:rsidRPr="00D55B37">
        <w:t xml:space="preserve">, effective </w:t>
      </w:r>
      <w:r w:rsidR="00A323C6">
        <w:t>February 16, 2012</w:t>
      </w:r>
      <w:r w:rsidRPr="00D55B37">
        <w:t>)</w:t>
      </w:r>
    </w:p>
    <w:sectPr w:rsidR="00E808EB" w:rsidRPr="00D55B37" w:rsidSect="00A26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0E4"/>
    <w:rsid w:val="00040FED"/>
    <w:rsid w:val="005C3366"/>
    <w:rsid w:val="0087297D"/>
    <w:rsid w:val="00A070CB"/>
    <w:rsid w:val="00A260E4"/>
    <w:rsid w:val="00A323C6"/>
    <w:rsid w:val="00AC3A9B"/>
    <w:rsid w:val="00C52581"/>
    <w:rsid w:val="00E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0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