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F66" w:rsidRDefault="00E23F66" w:rsidP="00E23F66">
      <w:pPr>
        <w:widowControl w:val="0"/>
        <w:autoSpaceDE w:val="0"/>
        <w:autoSpaceDN w:val="0"/>
        <w:adjustRightInd w:val="0"/>
      </w:pPr>
      <w:bookmarkStart w:id="0" w:name="_GoBack"/>
      <w:bookmarkEnd w:id="0"/>
    </w:p>
    <w:p w:rsidR="00E23F66" w:rsidRDefault="00E23F66" w:rsidP="00E23F66">
      <w:pPr>
        <w:widowControl w:val="0"/>
        <w:autoSpaceDE w:val="0"/>
        <w:autoSpaceDN w:val="0"/>
        <w:adjustRightInd w:val="0"/>
      </w:pPr>
      <w:r>
        <w:rPr>
          <w:b/>
          <w:bCs/>
        </w:rPr>
        <w:t>Section 2772.530  Terms of the Scholarship</w:t>
      </w:r>
      <w:r>
        <w:t xml:space="preserve"> </w:t>
      </w:r>
    </w:p>
    <w:p w:rsidR="00E23F66" w:rsidRDefault="00E23F66" w:rsidP="00E23F66">
      <w:pPr>
        <w:widowControl w:val="0"/>
        <w:autoSpaceDE w:val="0"/>
        <w:autoSpaceDN w:val="0"/>
        <w:adjustRightInd w:val="0"/>
      </w:pPr>
    </w:p>
    <w:p w:rsidR="00E23F66" w:rsidRDefault="00E23F66" w:rsidP="00E23F66">
      <w:pPr>
        <w:widowControl w:val="0"/>
        <w:autoSpaceDE w:val="0"/>
        <w:autoSpaceDN w:val="0"/>
        <w:adjustRightInd w:val="0"/>
        <w:ind w:left="1440" w:hanging="720"/>
      </w:pPr>
      <w:r>
        <w:t>a)</w:t>
      </w:r>
      <w:r>
        <w:tab/>
        <w:t xml:space="preserve">Scholarships shall be awarded to provide only the costs of tuition and </w:t>
      </w:r>
      <w:proofErr w:type="spellStart"/>
      <w:r>
        <w:t>nonrevenue</w:t>
      </w:r>
      <w:proofErr w:type="spellEnd"/>
      <w:r>
        <w:t xml:space="preserve"> bond fees. </w:t>
      </w:r>
    </w:p>
    <w:p w:rsidR="00132FA4" w:rsidRDefault="00132FA4" w:rsidP="00E23F66">
      <w:pPr>
        <w:widowControl w:val="0"/>
        <w:autoSpaceDE w:val="0"/>
        <w:autoSpaceDN w:val="0"/>
        <w:adjustRightInd w:val="0"/>
        <w:ind w:left="1440" w:hanging="720"/>
      </w:pPr>
    </w:p>
    <w:p w:rsidR="00E23F66" w:rsidRDefault="00E23F66" w:rsidP="00E23F66">
      <w:pPr>
        <w:widowControl w:val="0"/>
        <w:autoSpaceDE w:val="0"/>
        <w:autoSpaceDN w:val="0"/>
        <w:adjustRightInd w:val="0"/>
        <w:ind w:left="1440" w:hanging="720"/>
      </w:pPr>
      <w:r>
        <w:t>b)</w:t>
      </w:r>
      <w:r>
        <w:tab/>
        <w:t xml:space="preserve">Scholarship recipients continue to be eligible for scholarship awards, subject only to passing each course for which scholarships have been awarded, until the program of preparation is completed. Failure to submit to the State Board of Education an official transcript or grade report showing successful completion of courses under a previous grant shall be sufficient cause to deny an additional award. </w:t>
      </w:r>
    </w:p>
    <w:p w:rsidR="00132FA4" w:rsidRDefault="00132FA4" w:rsidP="00E23F66">
      <w:pPr>
        <w:widowControl w:val="0"/>
        <w:autoSpaceDE w:val="0"/>
        <w:autoSpaceDN w:val="0"/>
        <w:adjustRightInd w:val="0"/>
        <w:ind w:left="1440" w:hanging="720"/>
      </w:pPr>
    </w:p>
    <w:p w:rsidR="00E23F66" w:rsidRDefault="00E23F66" w:rsidP="00E23F66">
      <w:pPr>
        <w:widowControl w:val="0"/>
        <w:autoSpaceDE w:val="0"/>
        <w:autoSpaceDN w:val="0"/>
        <w:adjustRightInd w:val="0"/>
        <w:ind w:left="1440" w:hanging="720"/>
      </w:pPr>
      <w:r>
        <w:t>c)</w:t>
      </w:r>
      <w:r>
        <w:tab/>
        <w:t xml:space="preserve">Scholarship awards will be given for full-time or part-time study, shall be valid for one semester and shall be renewable. </w:t>
      </w:r>
    </w:p>
    <w:p w:rsidR="00132FA4" w:rsidRDefault="00132FA4" w:rsidP="00E23F66">
      <w:pPr>
        <w:widowControl w:val="0"/>
        <w:autoSpaceDE w:val="0"/>
        <w:autoSpaceDN w:val="0"/>
        <w:adjustRightInd w:val="0"/>
        <w:ind w:left="1440" w:hanging="720"/>
      </w:pPr>
    </w:p>
    <w:p w:rsidR="00E23F66" w:rsidRDefault="00E23F66" w:rsidP="00E23F66">
      <w:pPr>
        <w:widowControl w:val="0"/>
        <w:autoSpaceDE w:val="0"/>
        <w:autoSpaceDN w:val="0"/>
        <w:adjustRightInd w:val="0"/>
        <w:ind w:left="1440" w:hanging="720"/>
      </w:pPr>
      <w:r>
        <w:t>d)</w:t>
      </w:r>
      <w:r>
        <w:tab/>
        <w:t xml:space="preserve">Upon completion of the program, the State Board of Education shall assist the recipient in finding employment in educational administration. </w:t>
      </w:r>
    </w:p>
    <w:p w:rsidR="00E23F66" w:rsidRDefault="00E23F66" w:rsidP="00E23F66">
      <w:pPr>
        <w:widowControl w:val="0"/>
        <w:autoSpaceDE w:val="0"/>
        <w:autoSpaceDN w:val="0"/>
        <w:adjustRightInd w:val="0"/>
        <w:ind w:left="1440" w:hanging="720"/>
      </w:pPr>
    </w:p>
    <w:p w:rsidR="00E23F66" w:rsidRDefault="00E23F66" w:rsidP="00E23F66">
      <w:pPr>
        <w:widowControl w:val="0"/>
        <w:autoSpaceDE w:val="0"/>
        <w:autoSpaceDN w:val="0"/>
        <w:adjustRightInd w:val="0"/>
        <w:ind w:left="1440" w:hanging="720"/>
      </w:pPr>
      <w:r>
        <w:t xml:space="preserve">(Source:  Added at 11 Ill. Reg. 3054, effective February 2, 1987) </w:t>
      </w:r>
    </w:p>
    <w:sectPr w:rsidR="00E23F66" w:rsidSect="00E23F6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23F66"/>
    <w:rsid w:val="00132FA4"/>
    <w:rsid w:val="005C3366"/>
    <w:rsid w:val="009B4F08"/>
    <w:rsid w:val="009B63E2"/>
    <w:rsid w:val="00AC3C93"/>
    <w:rsid w:val="00E23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2772</vt:lpstr>
    </vt:vector>
  </TitlesOfParts>
  <Company>State of Illinois</Company>
  <LinksUpToDate>false</LinksUpToDate>
  <CharactersWithSpaces>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2772</dc:title>
  <dc:subject/>
  <dc:creator>Illinois General Assembly</dc:creator>
  <cp:keywords/>
  <dc:description/>
  <cp:lastModifiedBy>Roberts, John</cp:lastModifiedBy>
  <cp:revision>3</cp:revision>
  <dcterms:created xsi:type="dcterms:W3CDTF">2012-06-22T01:29:00Z</dcterms:created>
  <dcterms:modified xsi:type="dcterms:W3CDTF">2012-06-22T01:29:00Z</dcterms:modified>
</cp:coreProperties>
</file>