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A2C0" w14:textId="77777777" w:rsidR="00435E89" w:rsidRPr="00435E89" w:rsidRDefault="00435E89" w:rsidP="00435E89"/>
    <w:p w14:paraId="26A76FC6" w14:textId="77777777" w:rsidR="00435E89" w:rsidRPr="00435E89" w:rsidRDefault="00435E89" w:rsidP="00435E89">
      <w:pPr>
        <w:rPr>
          <w:b/>
        </w:rPr>
      </w:pPr>
      <w:r w:rsidRPr="00435E89">
        <w:rPr>
          <w:b/>
        </w:rPr>
        <w:t>Section 2746.20  Applicant Eligibility</w:t>
      </w:r>
    </w:p>
    <w:p w14:paraId="0077D879" w14:textId="77777777" w:rsidR="00435E89" w:rsidRPr="00435E89" w:rsidRDefault="00435E89" w:rsidP="00435E89"/>
    <w:p w14:paraId="10B84FC2" w14:textId="77777777" w:rsidR="00435E89" w:rsidRPr="00435E89" w:rsidRDefault="00435E89" w:rsidP="00435E89">
      <w:pPr>
        <w:ind w:left="1440" w:hanging="720"/>
      </w:pPr>
      <w:r w:rsidRPr="00435E89">
        <w:t>a)</w:t>
      </w:r>
      <w:r w:rsidRPr="00435E89">
        <w:tab/>
        <w:t xml:space="preserve">A qualified applicant shall be: </w:t>
      </w:r>
    </w:p>
    <w:p w14:paraId="09D888FE" w14:textId="77777777" w:rsidR="00435E89" w:rsidRDefault="00435E89" w:rsidP="00DA5E3D"/>
    <w:p w14:paraId="530C2A23" w14:textId="77777777" w:rsidR="00435E89" w:rsidRPr="00435E89" w:rsidRDefault="00435E89" w:rsidP="00435E89">
      <w:pPr>
        <w:ind w:left="2160" w:hanging="720"/>
      </w:pPr>
      <w:r w:rsidRPr="00435E89">
        <w:t>1)</w:t>
      </w:r>
      <w:r w:rsidRPr="00435E89">
        <w:tab/>
        <w:t>the natural child, legally adopted child, or stepchild of an energy worker who has lost employment due to the reduced operation or closure of a fossil fuel power plant or coal mine;</w:t>
      </w:r>
    </w:p>
    <w:p w14:paraId="14B96935" w14:textId="77777777" w:rsidR="00435E89" w:rsidRPr="00435E89" w:rsidRDefault="00435E89" w:rsidP="00DA5E3D"/>
    <w:p w14:paraId="2805C204" w14:textId="77777777" w:rsidR="00435E89" w:rsidRPr="00435E89" w:rsidRDefault="00435E89" w:rsidP="00435E89">
      <w:pPr>
        <w:ind w:left="2160" w:hanging="720"/>
      </w:pPr>
      <w:r w:rsidRPr="00435E89">
        <w:t>2)</w:t>
      </w:r>
      <w:r w:rsidRPr="00435E89">
        <w:tab/>
        <w:t>a United States citizen or an eligible noncitizen;</w:t>
      </w:r>
    </w:p>
    <w:p w14:paraId="7FF0C9EC" w14:textId="77777777" w:rsidR="00435E89" w:rsidRPr="00435E89" w:rsidRDefault="00435E89" w:rsidP="00DA5E3D"/>
    <w:p w14:paraId="537F64F5" w14:textId="77777777" w:rsidR="00435E89" w:rsidRPr="00435E89" w:rsidRDefault="00435E89" w:rsidP="00435E89">
      <w:pPr>
        <w:ind w:left="2160" w:hanging="720"/>
      </w:pPr>
      <w:r w:rsidRPr="00435E89">
        <w:t>3)</w:t>
      </w:r>
      <w:r w:rsidRPr="00435E89">
        <w:tab/>
        <w:t>enrolled or accepted for enrollment, on a full- or part-time basis (at least 3 credit hours) at an Illinois public university or community college; and</w:t>
      </w:r>
    </w:p>
    <w:p w14:paraId="5950FF84" w14:textId="77777777" w:rsidR="00435E89" w:rsidRPr="00435E89" w:rsidRDefault="00435E89" w:rsidP="00DA5E3D"/>
    <w:p w14:paraId="1367561B" w14:textId="3696662D" w:rsidR="00435E89" w:rsidRPr="00435E89" w:rsidRDefault="00435E89" w:rsidP="00435E89">
      <w:pPr>
        <w:ind w:left="2160" w:hanging="720"/>
      </w:pPr>
      <w:r w:rsidRPr="00435E89">
        <w:t>4)</w:t>
      </w:r>
      <w:r w:rsidRPr="00435E89">
        <w:tab/>
      </w:r>
      <w:r w:rsidR="007E55E1">
        <w:t xml:space="preserve">will be </w:t>
      </w:r>
      <w:r w:rsidR="00B77A9C">
        <w:t xml:space="preserve">without </w:t>
      </w:r>
      <w:r w:rsidRPr="00435E89">
        <w:t>transition s</w:t>
      </w:r>
      <w:r w:rsidR="00977C47">
        <w:t>cholarship assistance</w:t>
      </w:r>
      <w:r w:rsidR="00B77A9C">
        <w:t xml:space="preserve"> and</w:t>
      </w:r>
      <w:r w:rsidRPr="00435E89">
        <w:t xml:space="preserve"> deterred by financial considerations from completing an educational program at the Illinois public university or community college of choice, as represented by there being unmet need in the applicant</w:t>
      </w:r>
      <w:r>
        <w:t>'</w:t>
      </w:r>
      <w:r w:rsidRPr="00435E89">
        <w:t>s financial aid package.</w:t>
      </w:r>
    </w:p>
    <w:p w14:paraId="7E5EF38A" w14:textId="77777777" w:rsidR="00435E89" w:rsidRPr="00435E89" w:rsidRDefault="00435E89" w:rsidP="00DA5E3D"/>
    <w:p w14:paraId="1BB1FC02" w14:textId="77777777" w:rsidR="00435E89" w:rsidRPr="00435E89" w:rsidRDefault="00435E89" w:rsidP="00435E89">
      <w:pPr>
        <w:ind w:left="1440" w:hanging="720"/>
      </w:pPr>
      <w:r w:rsidRPr="00435E89">
        <w:t>b)</w:t>
      </w:r>
      <w:r w:rsidRPr="00435E89">
        <w:tab/>
        <w:t>An applicant must be making satisfactory academic progress toward a degree or certificate.</w:t>
      </w:r>
    </w:p>
    <w:p w14:paraId="161D8A68" w14:textId="77777777" w:rsidR="00435E89" w:rsidRPr="00435E89" w:rsidRDefault="00435E89" w:rsidP="00DA5E3D"/>
    <w:p w14:paraId="06537BAC" w14:textId="77777777" w:rsidR="00435E89" w:rsidRPr="00435E89" w:rsidRDefault="00435E89" w:rsidP="00435E89">
      <w:pPr>
        <w:ind w:left="1440" w:hanging="720"/>
      </w:pPr>
      <w:r w:rsidRPr="00435E89">
        <w:t>c)</w:t>
      </w:r>
      <w:r w:rsidRPr="00435E89">
        <w:tab/>
        <w:t>An applicant need not be a resident of Illinois at the time of enrollment</w:t>
      </w:r>
      <w:r w:rsidR="00E267D8">
        <w:t>;</w:t>
      </w:r>
      <w:r w:rsidRPr="00435E89">
        <w:t xml:space="preserve"> </w:t>
      </w:r>
      <w:r w:rsidR="00E267D8">
        <w:t>h</w:t>
      </w:r>
      <w:r w:rsidRPr="00435E89">
        <w:t xml:space="preserve">owever, the award is limited to </w:t>
      </w:r>
      <w:r>
        <w:t>the cost of in-district and in-s</w:t>
      </w:r>
      <w:r w:rsidRPr="00435E89">
        <w:t>tate tuition and fees.</w:t>
      </w:r>
    </w:p>
    <w:sectPr w:rsidR="00435E89" w:rsidRPr="00435E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F5C5" w14:textId="77777777" w:rsidR="005D15BF" w:rsidRDefault="005D15BF">
      <w:r>
        <w:separator/>
      </w:r>
    </w:p>
  </w:endnote>
  <w:endnote w:type="continuationSeparator" w:id="0">
    <w:p w14:paraId="62D719C2" w14:textId="77777777" w:rsidR="005D15BF" w:rsidRDefault="005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1853" w14:textId="77777777" w:rsidR="005D15BF" w:rsidRDefault="005D15BF">
      <w:r>
        <w:separator/>
      </w:r>
    </w:p>
  </w:footnote>
  <w:footnote w:type="continuationSeparator" w:id="0">
    <w:p w14:paraId="7348804B" w14:textId="77777777" w:rsidR="005D15BF" w:rsidRDefault="005D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A8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E89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5BF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5E1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C4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A9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E3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7D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6CA8D"/>
  <w15:chartTrackingRefBased/>
  <w15:docId w15:val="{6D10ACB3-F222-495F-A8F4-8295CBB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2022-02-08T15:49:00Z</dcterms:created>
  <dcterms:modified xsi:type="dcterms:W3CDTF">2022-07-15T13:41:00Z</dcterms:modified>
</cp:coreProperties>
</file>