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D8" w:rsidRPr="001F67D8" w:rsidRDefault="001F67D8" w:rsidP="001F67D8">
      <w:r w:rsidRPr="001F67D8">
        <w:t>SOURCE:</w:t>
      </w:r>
      <w:r w:rsidR="00DB0142">
        <w:t xml:space="preserve"> </w:t>
      </w:r>
      <w:r w:rsidRPr="001F67D8">
        <w:t xml:space="preserve"> </w:t>
      </w:r>
      <w:r w:rsidR="00BA4263">
        <w:t>Former</w:t>
      </w:r>
      <w:r w:rsidR="00B81F46">
        <w:t xml:space="preserve"> Part repealed at 34 Ill. Reg. 8578</w:t>
      </w:r>
      <w:r w:rsidR="002E5EE0">
        <w:t>,</w:t>
      </w:r>
      <w:r w:rsidR="00B81F46">
        <w:t xml:space="preserve"> effective July 1, 2010; new Part a</w:t>
      </w:r>
      <w:r w:rsidRPr="001F67D8">
        <w:t xml:space="preserve">dopted at 40 Ill. Reg. </w:t>
      </w:r>
      <w:r w:rsidR="00C82B01">
        <w:t>8590</w:t>
      </w:r>
      <w:r w:rsidRPr="001F67D8">
        <w:t xml:space="preserve">, effective </w:t>
      </w:r>
      <w:r w:rsidR="00C82B01">
        <w:t>July 1, 2016</w:t>
      </w:r>
      <w:bookmarkStart w:id="0" w:name="_GoBack"/>
      <w:bookmarkEnd w:id="0"/>
      <w:r w:rsidRPr="001F67D8">
        <w:t xml:space="preserve">. </w:t>
      </w:r>
    </w:p>
    <w:sectPr w:rsidR="001F67D8" w:rsidRPr="001F67D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7D8" w:rsidRDefault="001F67D8">
      <w:r>
        <w:separator/>
      </w:r>
    </w:p>
  </w:endnote>
  <w:endnote w:type="continuationSeparator" w:id="0">
    <w:p w:rsidR="001F67D8" w:rsidRDefault="001F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7D8" w:rsidRDefault="001F67D8">
      <w:r>
        <w:separator/>
      </w:r>
    </w:p>
  </w:footnote>
  <w:footnote w:type="continuationSeparator" w:id="0">
    <w:p w:rsidR="001F67D8" w:rsidRDefault="001F6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67D8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1FA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5EE0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E75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680E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1F46"/>
    <w:rsid w:val="00B839A1"/>
    <w:rsid w:val="00B83B6B"/>
    <w:rsid w:val="00B8444F"/>
    <w:rsid w:val="00B86B5A"/>
    <w:rsid w:val="00BA2E0F"/>
    <w:rsid w:val="00BA4263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2B01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0142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E7A2B-D964-4F30-B58F-7C2FBB32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1F67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115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9</cp:revision>
  <dcterms:created xsi:type="dcterms:W3CDTF">2016-01-20T15:57:00Z</dcterms:created>
  <dcterms:modified xsi:type="dcterms:W3CDTF">2016-06-22T19:49:00Z</dcterms:modified>
</cp:coreProperties>
</file>