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808" w:rsidRDefault="00437808" w:rsidP="00437808">
      <w:pPr>
        <w:widowControl w:val="0"/>
        <w:autoSpaceDE w:val="0"/>
        <w:autoSpaceDN w:val="0"/>
        <w:adjustRightInd w:val="0"/>
      </w:pPr>
    </w:p>
    <w:p w:rsidR="00437808" w:rsidRDefault="00437808" w:rsidP="0043780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2733.10  Summary and Purpose</w:t>
      </w:r>
      <w:r>
        <w:t xml:space="preserve"> </w:t>
      </w:r>
    </w:p>
    <w:p w:rsidR="00437808" w:rsidRDefault="00437808" w:rsidP="00437808">
      <w:pPr>
        <w:widowControl w:val="0"/>
        <w:autoSpaceDE w:val="0"/>
        <w:autoSpaceDN w:val="0"/>
        <w:adjustRightInd w:val="0"/>
      </w:pPr>
    </w:p>
    <w:p w:rsidR="00437808" w:rsidRDefault="00437808" w:rsidP="0043780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As described in this Part, eligible Illinois Veteran Grant (IVG) recipients are entitled to be exempt from paying tuition and certain fees at </w:t>
      </w:r>
      <w:r w:rsidR="000753C7">
        <w:t xml:space="preserve">Illinois </w:t>
      </w:r>
      <w:r>
        <w:t xml:space="preserve">public postsecondary institutions. If appropriated Illinois Student Assistance Commission (ISAC) funds are insufficient to reimburse institutions for all eligible recipients, the obligation to pay is transferred to the institution. </w:t>
      </w:r>
    </w:p>
    <w:p w:rsidR="00D57A66" w:rsidRDefault="00D57A66" w:rsidP="008A2628">
      <w:pPr>
        <w:widowControl w:val="0"/>
        <w:autoSpaceDE w:val="0"/>
        <w:autoSpaceDN w:val="0"/>
        <w:adjustRightInd w:val="0"/>
      </w:pPr>
    </w:p>
    <w:p w:rsidR="00437808" w:rsidRDefault="00437808" w:rsidP="0043780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This Part establishes rules </w:t>
      </w:r>
      <w:r w:rsidR="00201BA1">
        <w:t>that</w:t>
      </w:r>
      <w:r>
        <w:t xml:space="preserve"> govern the IVG Program.  Additional rules and definitions are contained in General Provisions, 23 Ill. Adm. Code 2700. </w:t>
      </w:r>
    </w:p>
    <w:p w:rsidR="00437808" w:rsidRDefault="00437808" w:rsidP="008A262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753C7" w:rsidRPr="00D55B37" w:rsidRDefault="000753C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E25856">
        <w:t>11646</w:t>
      </w:r>
      <w:r w:rsidRPr="00D55B37">
        <w:t xml:space="preserve">, effective </w:t>
      </w:r>
      <w:r w:rsidR="00E25856">
        <w:t>July 1, 2006</w:t>
      </w:r>
      <w:r w:rsidRPr="00D55B37">
        <w:t>)</w:t>
      </w:r>
    </w:p>
    <w:sectPr w:rsidR="000753C7" w:rsidRPr="00D55B37" w:rsidSect="004378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7808"/>
    <w:rsid w:val="000753C7"/>
    <w:rsid w:val="00201BA1"/>
    <w:rsid w:val="00437808"/>
    <w:rsid w:val="005C3366"/>
    <w:rsid w:val="00813155"/>
    <w:rsid w:val="00834B27"/>
    <w:rsid w:val="008A2628"/>
    <w:rsid w:val="00924F8A"/>
    <w:rsid w:val="00A6401F"/>
    <w:rsid w:val="00D57A66"/>
    <w:rsid w:val="00E2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1F21D0B-2F14-4D5A-9BE1-BFE045BB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75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2733</vt:lpstr>
    </vt:vector>
  </TitlesOfParts>
  <Company>State of Illinois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2733</dc:title>
  <dc:subject/>
  <dc:creator>Illinois General Assembly</dc:creator>
  <cp:keywords/>
  <dc:description/>
  <cp:lastModifiedBy>Lane, Arlene L.</cp:lastModifiedBy>
  <cp:revision>4</cp:revision>
  <dcterms:created xsi:type="dcterms:W3CDTF">2012-06-22T01:21:00Z</dcterms:created>
  <dcterms:modified xsi:type="dcterms:W3CDTF">2020-06-22T18:02:00Z</dcterms:modified>
</cp:coreProperties>
</file>