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B77D" w14:textId="77777777" w:rsidR="00953D74" w:rsidRDefault="00953D74" w:rsidP="00953D74">
      <w:pPr>
        <w:rPr>
          <w:b/>
          <w:bCs/>
        </w:rPr>
      </w:pPr>
    </w:p>
    <w:p w14:paraId="71E3FE90" w14:textId="77777777" w:rsidR="00953D74" w:rsidRPr="003E0419" w:rsidRDefault="00953D74" w:rsidP="00953D74">
      <w:pPr>
        <w:rPr>
          <w:b/>
          <w:bCs/>
          <w:szCs w:val="22"/>
        </w:rPr>
      </w:pPr>
      <w:r w:rsidRPr="003E0419">
        <w:rPr>
          <w:b/>
          <w:bCs/>
        </w:rPr>
        <w:t>Section 1507.</w:t>
      </w:r>
      <w:r>
        <w:rPr>
          <w:b/>
          <w:bCs/>
        </w:rPr>
        <w:t>230</w:t>
      </w:r>
      <w:r w:rsidRPr="003E041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3E0419">
        <w:rPr>
          <w:b/>
          <w:bCs/>
        </w:rPr>
        <w:t>Credit Requirements</w:t>
      </w:r>
    </w:p>
    <w:p w14:paraId="52A9D771" w14:textId="77777777" w:rsidR="00953D74" w:rsidRPr="003E0419" w:rsidRDefault="00953D74" w:rsidP="00953D74"/>
    <w:p w14:paraId="58BAF113" w14:textId="77777777" w:rsidR="00953D74" w:rsidRPr="003E0419" w:rsidRDefault="00953D74" w:rsidP="00953D74">
      <w:pPr>
        <w:ind w:left="1440" w:hanging="720"/>
      </w:pPr>
      <w:r>
        <w:t>a)</w:t>
      </w:r>
      <w:r>
        <w:tab/>
      </w:r>
      <w:r w:rsidRPr="003E0419">
        <w:t>Candidates must provide documentation demonstrating</w:t>
      </w:r>
      <w:r>
        <w:t xml:space="preserve"> c</w:t>
      </w:r>
      <w:r w:rsidRPr="003E0419">
        <w:t xml:space="preserve">ompletion of at least 17 credits, equivalent to a year-long high school course, at a </w:t>
      </w:r>
      <w:r>
        <w:t>s</w:t>
      </w:r>
      <w:r w:rsidRPr="003E0419">
        <w:t xml:space="preserve">tate-recognized and accredited public or private high school, a </w:t>
      </w:r>
      <w:r>
        <w:t>s</w:t>
      </w:r>
      <w:r w:rsidRPr="003E0419">
        <w:t>tate-recognized and accredited postsecondary institution or adult education program, or a foreign institution of higher education. Credits must include:</w:t>
      </w:r>
    </w:p>
    <w:p w14:paraId="16BF5CBE" w14:textId="77777777" w:rsidR="00953D74" w:rsidRPr="003E0419" w:rsidRDefault="00953D74" w:rsidP="002E1E8C"/>
    <w:p w14:paraId="46559BA5" w14:textId="77777777" w:rsidR="00953D74" w:rsidRPr="003E0419" w:rsidRDefault="00953D74" w:rsidP="00953D74">
      <w:pPr>
        <w:ind w:left="2160" w:hanging="720"/>
      </w:pPr>
      <w:r w:rsidRPr="003E0419">
        <w:t>1)</w:t>
      </w:r>
      <w:r w:rsidRPr="003E0419">
        <w:tab/>
        <w:t>At least four years of language arts</w:t>
      </w:r>
      <w:r>
        <w:t>.</w:t>
      </w:r>
    </w:p>
    <w:p w14:paraId="5D40F2BD" w14:textId="77777777" w:rsidR="00953D74" w:rsidRPr="003E0419" w:rsidRDefault="00953D74" w:rsidP="002E1E8C"/>
    <w:p w14:paraId="1FAD28C9" w14:textId="77777777" w:rsidR="00953D74" w:rsidRPr="003E0419" w:rsidRDefault="00953D74" w:rsidP="00953D74">
      <w:pPr>
        <w:ind w:left="2160" w:hanging="720"/>
      </w:pPr>
      <w:r w:rsidRPr="003E0419">
        <w:t>2)</w:t>
      </w:r>
      <w:r w:rsidRPr="003E0419">
        <w:tab/>
        <w:t>At least three</w:t>
      </w:r>
      <w:r>
        <w:t xml:space="preserve"> </w:t>
      </w:r>
      <w:r w:rsidRPr="003E0419">
        <w:t>years of mathematics, which must include one year of algebra and one year of geometry</w:t>
      </w:r>
      <w:r>
        <w:t>.</w:t>
      </w:r>
    </w:p>
    <w:p w14:paraId="51025E9E" w14:textId="77777777" w:rsidR="00953D74" w:rsidRPr="003E0419" w:rsidRDefault="00953D74" w:rsidP="002E1E8C"/>
    <w:p w14:paraId="62F4A4B2" w14:textId="77777777" w:rsidR="00953D74" w:rsidRPr="003E0419" w:rsidRDefault="00953D74" w:rsidP="00953D74">
      <w:pPr>
        <w:ind w:left="2160" w:hanging="720"/>
      </w:pPr>
      <w:r w:rsidRPr="003E0419">
        <w:t>3)</w:t>
      </w:r>
      <w:r w:rsidRPr="003E0419">
        <w:tab/>
        <w:t>At least three years of social studies, which must include at least one year on the history of the United States</w:t>
      </w:r>
      <w:r>
        <w:t>.</w:t>
      </w:r>
    </w:p>
    <w:p w14:paraId="5E5F1D93" w14:textId="77777777" w:rsidR="00953D74" w:rsidRPr="003E0419" w:rsidRDefault="00953D74" w:rsidP="002E1E8C"/>
    <w:p w14:paraId="01FE733D" w14:textId="77777777" w:rsidR="00953D74" w:rsidRPr="003E0419" w:rsidRDefault="00953D74" w:rsidP="00953D74">
      <w:pPr>
        <w:ind w:left="2160" w:hanging="720"/>
      </w:pPr>
      <w:r w:rsidRPr="003E0419">
        <w:t>4)</w:t>
      </w:r>
      <w:r w:rsidRPr="003E0419">
        <w:tab/>
        <w:t>At least two</w:t>
      </w:r>
      <w:r>
        <w:t xml:space="preserve"> </w:t>
      </w:r>
      <w:r w:rsidRPr="003E0419">
        <w:t>years of science</w:t>
      </w:r>
      <w:r>
        <w:t>.</w:t>
      </w:r>
    </w:p>
    <w:p w14:paraId="19978EAE" w14:textId="77777777" w:rsidR="00953D74" w:rsidRPr="003E0419" w:rsidRDefault="00953D74" w:rsidP="002E1E8C"/>
    <w:p w14:paraId="6649606F" w14:textId="77777777" w:rsidR="00953D74" w:rsidRPr="003E0419" w:rsidRDefault="00953D74" w:rsidP="00953D74">
      <w:pPr>
        <w:ind w:left="2160" w:hanging="720"/>
      </w:pPr>
      <w:r w:rsidRPr="003E0419">
        <w:t>5)</w:t>
      </w:r>
      <w:r w:rsidRPr="003E0419">
        <w:tab/>
        <w:t>At least one year of elective coursework, chosen from art, music, foreign language, consumer education, or vocational education</w:t>
      </w:r>
      <w:r>
        <w:t>.</w:t>
      </w:r>
    </w:p>
    <w:p w14:paraId="28056E26" w14:textId="77777777" w:rsidR="00953D74" w:rsidRPr="003E0419" w:rsidRDefault="00953D74" w:rsidP="002E1E8C"/>
    <w:p w14:paraId="735F69E3" w14:textId="77777777" w:rsidR="00953D74" w:rsidRPr="003E0419" w:rsidRDefault="00953D74" w:rsidP="00953D74">
      <w:pPr>
        <w:ind w:left="2160" w:hanging="720"/>
      </w:pPr>
      <w:r w:rsidRPr="003E0419">
        <w:t>6)</w:t>
      </w:r>
      <w:r w:rsidRPr="003E0419">
        <w:tab/>
        <w:t>At least one semester of health</w:t>
      </w:r>
      <w:r>
        <w:t>.</w:t>
      </w:r>
    </w:p>
    <w:p w14:paraId="2E6E319C" w14:textId="77777777" w:rsidR="00953D74" w:rsidRPr="003E0419" w:rsidRDefault="00953D74" w:rsidP="002E1E8C"/>
    <w:p w14:paraId="54720929" w14:textId="77777777" w:rsidR="00953D74" w:rsidRPr="003E0419" w:rsidRDefault="00953D74" w:rsidP="00953D74">
      <w:pPr>
        <w:ind w:left="2160" w:hanging="720"/>
      </w:pPr>
      <w:r w:rsidRPr="003E0419">
        <w:t>7)</w:t>
      </w:r>
      <w:r w:rsidRPr="003E0419">
        <w:tab/>
        <w:t>Additional credits required to meet the 17-credit minimum may be filled with elective coursework in any subject area</w:t>
      </w:r>
      <w:r>
        <w:t>.</w:t>
      </w:r>
      <w:r w:rsidRPr="003E0419">
        <w:t xml:space="preserve"> </w:t>
      </w:r>
    </w:p>
    <w:p w14:paraId="35D63B6B" w14:textId="77777777" w:rsidR="00953D74" w:rsidRPr="003E0419" w:rsidRDefault="00953D74" w:rsidP="002E1E8C"/>
    <w:p w14:paraId="76B24352" w14:textId="77777777" w:rsidR="00953D74" w:rsidRPr="003E0419" w:rsidRDefault="00953D74" w:rsidP="00953D74">
      <w:pPr>
        <w:ind w:left="1440" w:hanging="720"/>
      </w:pPr>
      <w:r w:rsidRPr="003E0419">
        <w:t>b)</w:t>
      </w:r>
      <w:r w:rsidRPr="003E0419">
        <w:tab/>
        <w:t>Completion of the U.S. and Illinois State Constitution requirement</w:t>
      </w:r>
      <w:r>
        <w:t xml:space="preserve">. </w:t>
      </w:r>
    </w:p>
    <w:p w14:paraId="2FCD9D9F" w14:textId="77777777" w:rsidR="00953D74" w:rsidRPr="003E0419" w:rsidRDefault="00953D74" w:rsidP="002E1E8C"/>
    <w:p w14:paraId="7E24A7E9" w14:textId="77777777" w:rsidR="00953D74" w:rsidRPr="003E0419" w:rsidRDefault="00953D74" w:rsidP="00953D74">
      <w:pPr>
        <w:ind w:left="1440" w:hanging="720"/>
      </w:pPr>
      <w:r w:rsidRPr="003E0419">
        <w:t>c)</w:t>
      </w:r>
      <w:r w:rsidRPr="003E0419">
        <w:tab/>
        <w:t xml:space="preserve">Completion of any </w:t>
      </w:r>
      <w:r>
        <w:t>n</w:t>
      </w:r>
      <w:r w:rsidRPr="003E0419">
        <w:t xml:space="preserve">ational </w:t>
      </w:r>
      <w:r>
        <w:t>r</w:t>
      </w:r>
      <w:r w:rsidRPr="003E0419">
        <w:t xml:space="preserve">eporting </w:t>
      </w:r>
      <w:r>
        <w:t>s</w:t>
      </w:r>
      <w:r w:rsidRPr="003E0419">
        <w:t>ystem reading assessment at a 9</w:t>
      </w:r>
      <w:r w:rsidRPr="003E0419">
        <w:rPr>
          <w:vertAlign w:val="superscript"/>
        </w:rPr>
        <w:t>th</w:t>
      </w:r>
      <w:r w:rsidRPr="003E0419">
        <w:t xml:space="preserve"> grade level.</w:t>
      </w:r>
    </w:p>
    <w:sectPr w:rsidR="00953D74" w:rsidRPr="003E041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4C7CC" w14:textId="77777777" w:rsidR="005F2906" w:rsidRDefault="005F2906">
      <w:r>
        <w:separator/>
      </w:r>
    </w:p>
  </w:endnote>
  <w:endnote w:type="continuationSeparator" w:id="0">
    <w:p w14:paraId="49A901BA" w14:textId="77777777" w:rsidR="005F2906" w:rsidRDefault="005F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7B11C" w14:textId="77777777" w:rsidR="005F2906" w:rsidRDefault="005F2906">
      <w:r>
        <w:separator/>
      </w:r>
    </w:p>
  </w:footnote>
  <w:footnote w:type="continuationSeparator" w:id="0">
    <w:p w14:paraId="0DE860CE" w14:textId="77777777" w:rsidR="005F2906" w:rsidRDefault="005F2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1E8C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2906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3D74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5CAD7"/>
  <w15:chartTrackingRefBased/>
  <w15:docId w15:val="{499DD700-A294-4CED-8C53-AB4371F3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3D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978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2025-05-20T18:48:00Z</dcterms:created>
  <dcterms:modified xsi:type="dcterms:W3CDTF">2026-05-22T12:44:00Z</dcterms:modified>
</cp:coreProperties>
</file>