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D08D" w14:textId="77777777" w:rsidR="0076610A" w:rsidRDefault="0076610A" w:rsidP="0076610A">
      <w:pPr>
        <w:rPr>
          <w:b/>
          <w:bCs/>
        </w:rPr>
      </w:pPr>
    </w:p>
    <w:p w14:paraId="1C179EC5" w14:textId="77777777" w:rsidR="0076610A" w:rsidRPr="00FB7C53" w:rsidRDefault="0076610A" w:rsidP="0076610A">
      <w:pPr>
        <w:rPr>
          <w:b/>
          <w:bCs/>
          <w:szCs w:val="22"/>
        </w:rPr>
      </w:pPr>
      <w:r w:rsidRPr="00FB7C53">
        <w:rPr>
          <w:b/>
          <w:bCs/>
        </w:rPr>
        <w:t>Section 1507.</w:t>
      </w:r>
      <w:r>
        <w:rPr>
          <w:b/>
          <w:bCs/>
        </w:rPr>
        <w:t>200</w:t>
      </w:r>
      <w:r w:rsidRPr="00FB7C5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FB7C53">
        <w:rPr>
          <w:b/>
          <w:bCs/>
        </w:rPr>
        <w:t>Transcript-Based Alternative Methods of Credentialing</w:t>
      </w:r>
    </w:p>
    <w:p w14:paraId="5132B49F" w14:textId="77777777" w:rsidR="0076610A" w:rsidRPr="00FB7C53" w:rsidRDefault="0076610A" w:rsidP="0076610A"/>
    <w:p w14:paraId="2148156D" w14:textId="77777777" w:rsidR="0076610A" w:rsidRPr="00FB7C53" w:rsidRDefault="0076610A" w:rsidP="0076610A">
      <w:r w:rsidRPr="00FB7C53">
        <w:t xml:space="preserve">The </w:t>
      </w:r>
      <w:r>
        <w:t>t</w:t>
      </w:r>
      <w:r w:rsidRPr="00FB7C53">
        <w:t>ranscript-</w:t>
      </w:r>
      <w:r>
        <w:t>b</w:t>
      </w:r>
      <w:r w:rsidRPr="00FB7C53">
        <w:t xml:space="preserve">ased </w:t>
      </w:r>
      <w:r>
        <w:t>a</w:t>
      </w:r>
      <w:r w:rsidRPr="00FB7C53">
        <w:t xml:space="preserve">lternative </w:t>
      </w:r>
      <w:r>
        <w:t>m</w:t>
      </w:r>
      <w:r w:rsidRPr="00FB7C53">
        <w:t xml:space="preserve">ethods of </w:t>
      </w:r>
      <w:r>
        <w:t>c</w:t>
      </w:r>
      <w:r w:rsidRPr="00FB7C53">
        <w:t>redentialing option is a high school equivalency pathway meant to provide an alternative route to high school equivalency completion for candidates who have already completed a significant amount of high school or post-secondary education.</w:t>
      </w:r>
    </w:p>
    <w:sectPr w:rsidR="0076610A" w:rsidRPr="00FB7C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68D3" w14:textId="77777777" w:rsidR="00B234E3" w:rsidRDefault="00B234E3">
      <w:r>
        <w:separator/>
      </w:r>
    </w:p>
  </w:endnote>
  <w:endnote w:type="continuationSeparator" w:id="0">
    <w:p w14:paraId="75FAC1AB" w14:textId="77777777" w:rsidR="00B234E3" w:rsidRDefault="00B2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9ADD" w14:textId="77777777" w:rsidR="00B234E3" w:rsidRDefault="00B234E3">
      <w:r>
        <w:separator/>
      </w:r>
    </w:p>
  </w:footnote>
  <w:footnote w:type="continuationSeparator" w:id="0">
    <w:p w14:paraId="4F6F4A2D" w14:textId="77777777" w:rsidR="00B234E3" w:rsidRDefault="00B2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10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4E3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DDBFD"/>
  <w15:chartTrackingRefBased/>
  <w15:docId w15:val="{13DFF7B9-E214-4312-AF39-C79C4769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1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313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2025-05-20T18:48:00Z</dcterms:created>
  <dcterms:modified xsi:type="dcterms:W3CDTF">2025-05-20T20:30:00Z</dcterms:modified>
</cp:coreProperties>
</file>