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5D7" w14:textId="77777777" w:rsidR="00763A79" w:rsidRDefault="00763A79" w:rsidP="00763A79">
      <w:pPr>
        <w:rPr>
          <w:b/>
          <w:bCs/>
        </w:rPr>
      </w:pPr>
    </w:p>
    <w:p w14:paraId="7B26E569" w14:textId="77777777" w:rsidR="00763A79" w:rsidRPr="00CB6243" w:rsidRDefault="00763A79" w:rsidP="00763A79">
      <w:pPr>
        <w:rPr>
          <w:b/>
          <w:bCs/>
          <w:szCs w:val="22"/>
        </w:rPr>
      </w:pPr>
      <w:r w:rsidRPr="00CB6243">
        <w:rPr>
          <w:b/>
          <w:bCs/>
        </w:rPr>
        <w:t>Section 1507.</w:t>
      </w:r>
      <w:r>
        <w:rPr>
          <w:b/>
          <w:bCs/>
        </w:rPr>
        <w:t>140</w:t>
      </w:r>
      <w:r w:rsidRPr="00CB6243">
        <w:rPr>
          <w:b/>
          <w:bCs/>
        </w:rPr>
        <w:t xml:space="preserve">  Maintenance of Records</w:t>
      </w:r>
    </w:p>
    <w:p w14:paraId="1E3BD42C" w14:textId="77777777" w:rsidR="00763A79" w:rsidRPr="00CB6243" w:rsidRDefault="00763A79" w:rsidP="00763A79"/>
    <w:p w14:paraId="78476C87" w14:textId="77777777" w:rsidR="00763A79" w:rsidRPr="00CB6243" w:rsidRDefault="00763A79" w:rsidP="00763A79">
      <w:pPr>
        <w:ind w:left="1440" w:hanging="720"/>
      </w:pPr>
      <w:r w:rsidRPr="00CB6243">
        <w:t>a)</w:t>
      </w:r>
      <w:r w:rsidRPr="00CB6243">
        <w:tab/>
        <w:t xml:space="preserve">State of Illinois </w:t>
      </w:r>
      <w:r>
        <w:t>H</w:t>
      </w:r>
      <w:r w:rsidRPr="00CB6243">
        <w:t xml:space="preserve">igh </w:t>
      </w:r>
      <w:r>
        <w:t>S</w:t>
      </w:r>
      <w:r w:rsidRPr="00CB6243">
        <w:t xml:space="preserve">chool </w:t>
      </w:r>
      <w:r>
        <w:t>D</w:t>
      </w:r>
      <w:r w:rsidRPr="00CB6243">
        <w:t xml:space="preserve">iploma records </w:t>
      </w:r>
      <w:r>
        <w:t>completed by candidates</w:t>
      </w:r>
      <w:r w:rsidRPr="00CB6243">
        <w:t xml:space="preserve"> after December 31, 2013, are the records of the ROE for the county of the candidate's residence at the time of completion. Records will be maintained by the ROE.</w:t>
      </w:r>
    </w:p>
    <w:p w14:paraId="671B815C" w14:textId="77777777" w:rsidR="00763A79" w:rsidRPr="00CB6243" w:rsidRDefault="00763A79" w:rsidP="00763A79"/>
    <w:p w14:paraId="253E8C40" w14:textId="77777777" w:rsidR="00763A79" w:rsidRPr="00CB6243" w:rsidRDefault="00763A79" w:rsidP="00763A79">
      <w:pPr>
        <w:ind w:left="1440" w:hanging="720"/>
      </w:pPr>
      <w:r w:rsidRPr="00CB6243">
        <w:t>b)</w:t>
      </w:r>
      <w:r w:rsidRPr="00CB6243">
        <w:tab/>
        <w:t xml:space="preserve">State of Illinois </w:t>
      </w:r>
      <w:r>
        <w:t>H</w:t>
      </w:r>
      <w:r w:rsidRPr="00CB6243">
        <w:t xml:space="preserve">igh </w:t>
      </w:r>
      <w:r>
        <w:t>S</w:t>
      </w:r>
      <w:r w:rsidRPr="00CB6243">
        <w:t xml:space="preserve">chool </w:t>
      </w:r>
      <w:r>
        <w:t>D</w:t>
      </w:r>
      <w:r w:rsidRPr="00CB6243">
        <w:t xml:space="preserve">iploma records </w:t>
      </w:r>
      <w:r>
        <w:t>completed by candidates</w:t>
      </w:r>
      <w:r w:rsidRPr="00CB6243">
        <w:t xml:space="preserve"> before January 1, 2014, are the records of the ROE for the county where testing was completed. Records will be maintained by the ICCB through a </w:t>
      </w:r>
      <w:r>
        <w:t>s</w:t>
      </w:r>
      <w:r w:rsidRPr="00CB6243">
        <w:t>tatewide system.</w:t>
      </w:r>
    </w:p>
    <w:p w14:paraId="6B974751" w14:textId="77777777" w:rsidR="00763A79" w:rsidRPr="00CB6243" w:rsidRDefault="00763A79" w:rsidP="00763A79"/>
    <w:p w14:paraId="2597E6FD" w14:textId="77777777" w:rsidR="00763A79" w:rsidRPr="00CB6243" w:rsidRDefault="00763A79" w:rsidP="00763A79">
      <w:pPr>
        <w:ind w:left="1440" w:hanging="720"/>
      </w:pPr>
      <w:r w:rsidRPr="00CB6243">
        <w:t>c)</w:t>
      </w:r>
      <w:r w:rsidRPr="00CB6243">
        <w:tab/>
        <w:t xml:space="preserve">State of Illinois </w:t>
      </w:r>
      <w:r>
        <w:t>H</w:t>
      </w:r>
      <w:r w:rsidRPr="00CB6243">
        <w:t xml:space="preserve">igh </w:t>
      </w:r>
      <w:r>
        <w:t>S</w:t>
      </w:r>
      <w:r w:rsidRPr="00CB6243">
        <w:t xml:space="preserve">chool </w:t>
      </w:r>
      <w:r>
        <w:t>D</w:t>
      </w:r>
      <w:r w:rsidRPr="00CB6243">
        <w:t xml:space="preserve">iploma records </w:t>
      </w:r>
      <w:r>
        <w:t>completed in</w:t>
      </w:r>
      <w:r w:rsidRPr="00CB6243">
        <w:t xml:space="preserve"> Cook County are the records of the ICCB. Records will be maintained by the ICCB through a statewide system.</w:t>
      </w:r>
    </w:p>
    <w:p w14:paraId="4F85356D" w14:textId="77777777" w:rsidR="00763A79" w:rsidRPr="00CB6243" w:rsidRDefault="00763A79" w:rsidP="00763A79"/>
    <w:p w14:paraId="445F754F" w14:textId="77777777" w:rsidR="00763A79" w:rsidRPr="00CB6243" w:rsidRDefault="00763A79" w:rsidP="00763A79">
      <w:pPr>
        <w:ind w:left="1440" w:hanging="720"/>
      </w:pPr>
      <w:r w:rsidRPr="00CB6243">
        <w:t>d)</w:t>
      </w:r>
      <w:r w:rsidRPr="00CB6243">
        <w:tab/>
        <w:t xml:space="preserve">State of Illinois </w:t>
      </w:r>
      <w:r>
        <w:t>H</w:t>
      </w:r>
      <w:r w:rsidRPr="00CB6243">
        <w:t xml:space="preserve">igh </w:t>
      </w:r>
      <w:r>
        <w:t>S</w:t>
      </w:r>
      <w:r w:rsidRPr="00CB6243">
        <w:t xml:space="preserve">chool </w:t>
      </w:r>
      <w:r>
        <w:t>D</w:t>
      </w:r>
      <w:r w:rsidRPr="00CB6243">
        <w:t xml:space="preserve">iploma records </w:t>
      </w:r>
      <w:r>
        <w:t xml:space="preserve">completed through the Illinois </w:t>
      </w:r>
      <w:r w:rsidRPr="00CB6243">
        <w:t>Department of Corrections</w:t>
      </w:r>
      <w:r>
        <w:t>' facilities</w:t>
      </w:r>
      <w:r w:rsidRPr="00CB6243">
        <w:t xml:space="preserve"> are the records of the ICCB. Records will be maintained by the ICCB through a </w:t>
      </w:r>
      <w:r>
        <w:t>s</w:t>
      </w:r>
      <w:r w:rsidRPr="00CB6243">
        <w:t>tatewide system.</w:t>
      </w:r>
    </w:p>
    <w:p w14:paraId="1D2421F5" w14:textId="77777777" w:rsidR="00763A79" w:rsidRPr="00CB6243" w:rsidRDefault="00763A79" w:rsidP="00763A79"/>
    <w:p w14:paraId="0E3767B5" w14:textId="77777777" w:rsidR="00763A79" w:rsidRPr="00CB6243" w:rsidRDefault="00763A79" w:rsidP="00763A79">
      <w:pPr>
        <w:ind w:left="1440" w:hanging="720"/>
      </w:pPr>
      <w:r w:rsidRPr="00CB6243">
        <w:t>e)</w:t>
      </w:r>
      <w:r w:rsidRPr="00CB6243">
        <w:tab/>
        <w:t>ROEs may request that the ICCB review backup records, when available, to assist in locating candidates' records.</w:t>
      </w:r>
    </w:p>
    <w:p w14:paraId="7E924AF7" w14:textId="77777777" w:rsidR="00763A79" w:rsidRPr="00CB6243" w:rsidRDefault="00763A79" w:rsidP="00763A79"/>
    <w:p w14:paraId="4D52D91F" w14:textId="77777777" w:rsidR="00763A79" w:rsidRPr="000B19CC" w:rsidRDefault="00763A79" w:rsidP="00763A79">
      <w:pPr>
        <w:ind w:left="1440" w:hanging="720"/>
      </w:pPr>
      <w:r w:rsidRPr="00CB6243">
        <w:t>f)</w:t>
      </w:r>
      <w:r w:rsidRPr="00CB6243">
        <w:tab/>
        <w:t xml:space="preserve">ICCB will approve access to technology systems utilized in relation to high school equivalency testing and </w:t>
      </w:r>
      <w:r>
        <w:t xml:space="preserve">the </w:t>
      </w:r>
      <w:r w:rsidRPr="00CB6243">
        <w:t xml:space="preserve">provision of transcripts and diplomas. Access will only be granted to </w:t>
      </w:r>
      <w:r>
        <w:t xml:space="preserve">ICCB </w:t>
      </w:r>
      <w:r w:rsidRPr="00CB6243">
        <w:t>staff performing high school equivalency duties</w:t>
      </w:r>
      <w:r>
        <w:t xml:space="preserve"> at ICCB</w:t>
      </w:r>
      <w:r w:rsidRPr="00CB6243">
        <w:t>, ICCB funded adult education programs, R</w:t>
      </w:r>
      <w:r>
        <w:t>egional Offices of Education</w:t>
      </w:r>
      <w:r w:rsidRPr="00CB6243">
        <w:t xml:space="preserve">, and </w:t>
      </w:r>
      <w:r>
        <w:t xml:space="preserve">the Illinois </w:t>
      </w:r>
      <w:r w:rsidRPr="00CB6243">
        <w:t xml:space="preserve">Department of Corrections. Access will be limited to the candidates in </w:t>
      </w:r>
      <w:r>
        <w:t>the user's</w:t>
      </w:r>
      <w:r w:rsidRPr="00CB6243">
        <w:t xml:space="preserve"> jurisdiction.</w:t>
      </w:r>
    </w:p>
    <w:sectPr w:rsidR="00763A79" w:rsidRPr="000B19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CF9E" w14:textId="77777777" w:rsidR="00085D3D" w:rsidRDefault="00085D3D">
      <w:r>
        <w:separator/>
      </w:r>
    </w:p>
  </w:endnote>
  <w:endnote w:type="continuationSeparator" w:id="0">
    <w:p w14:paraId="06E0AD15" w14:textId="77777777" w:rsidR="00085D3D" w:rsidRDefault="0008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4FB0" w14:textId="77777777" w:rsidR="00085D3D" w:rsidRDefault="00085D3D">
      <w:r>
        <w:separator/>
      </w:r>
    </w:p>
  </w:footnote>
  <w:footnote w:type="continuationSeparator" w:id="0">
    <w:p w14:paraId="54A83560" w14:textId="77777777" w:rsidR="00085D3D" w:rsidRDefault="00085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5D3D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A79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EE66D"/>
  <w15:chartTrackingRefBased/>
  <w15:docId w15:val="{ADDB80DC-0CF8-47BB-B671-A741AE2B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A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1218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2025-05-20T18:48:00Z</dcterms:created>
  <dcterms:modified xsi:type="dcterms:W3CDTF">2025-05-20T20:27:00Z</dcterms:modified>
</cp:coreProperties>
</file>