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C5" w:rsidRPr="00F912FC" w:rsidRDefault="000654C5" w:rsidP="00BC7F83">
      <w:pPr>
        <w:widowControl w:val="0"/>
        <w:autoSpaceDE w:val="0"/>
        <w:autoSpaceDN w:val="0"/>
        <w:adjustRightInd w:val="0"/>
      </w:pPr>
    </w:p>
    <w:p w:rsidR="00BC7F83" w:rsidRDefault="00BC7F83" w:rsidP="00BC7F8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1105.600  Awards</w:t>
      </w:r>
    </w:p>
    <w:p w:rsidR="00BC7F83" w:rsidRPr="00F912FC" w:rsidRDefault="00BC7F83" w:rsidP="00BC7F83">
      <w:pPr>
        <w:widowControl w:val="0"/>
        <w:autoSpaceDE w:val="0"/>
        <w:autoSpaceDN w:val="0"/>
        <w:adjustRightInd w:val="0"/>
      </w:pPr>
    </w:p>
    <w:p w:rsidR="00BC7F83" w:rsidRDefault="00BC7F83" w:rsidP="00BC7F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amount of the Fellowship shall be </w:t>
      </w:r>
      <w:r w:rsidR="003B522A">
        <w:t xml:space="preserve">no greater than </w:t>
      </w:r>
      <w:r>
        <w:t xml:space="preserve">$10,000. </w:t>
      </w:r>
    </w:p>
    <w:p w:rsidR="00BC7F83" w:rsidRDefault="00BC7F83" w:rsidP="00F912FC">
      <w:pPr>
        <w:widowControl w:val="0"/>
        <w:autoSpaceDE w:val="0"/>
        <w:autoSpaceDN w:val="0"/>
        <w:adjustRightInd w:val="0"/>
      </w:pPr>
    </w:p>
    <w:p w:rsidR="00BC7F83" w:rsidRDefault="00BC7F83" w:rsidP="00BC7F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number of Fellowships awarded in a given fiscal year is contingent upon available funding.</w:t>
      </w:r>
    </w:p>
    <w:p w:rsidR="00BC7F83" w:rsidRDefault="00BC7F83" w:rsidP="00F912FC">
      <w:pPr>
        <w:widowControl w:val="0"/>
        <w:autoSpaceDE w:val="0"/>
        <w:autoSpaceDN w:val="0"/>
        <w:adjustRightInd w:val="0"/>
      </w:pPr>
    </w:p>
    <w:p w:rsidR="00BC7F83" w:rsidRDefault="00BC7F83" w:rsidP="00BC7F8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</w:t>
      </w:r>
      <w:r w:rsidR="0036654E">
        <w:t>,</w:t>
      </w:r>
      <w:r>
        <w:t xml:space="preserve"> for any reason</w:t>
      </w:r>
      <w:r w:rsidR="0036654E">
        <w:t>,</w:t>
      </w:r>
      <w:r>
        <w:t xml:space="preserve"> the appropriation to the Board is insufficient to fund Fellowships for all selected Fellows in accordance with subsection (a), all Fellowships shall be reduced pro rata as necessary.</w:t>
      </w:r>
    </w:p>
    <w:p w:rsidR="00BC7F83" w:rsidRDefault="00BC7F83" w:rsidP="00F912FC">
      <w:pPr>
        <w:widowControl w:val="0"/>
        <w:autoSpaceDE w:val="0"/>
        <w:autoSpaceDN w:val="0"/>
        <w:adjustRightInd w:val="0"/>
      </w:pPr>
    </w:p>
    <w:p w:rsidR="00BC7F83" w:rsidRDefault="00BC7F83" w:rsidP="00BC7F8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purpose of the Fellowship is to enhance retention of well-qualified faculty by providing a salary supplement. At the discretion of the Fellow, funds may be used for, but are not limited to, professional development, conference expenses,</w:t>
      </w:r>
      <w:r w:rsidRPr="00BC7F83">
        <w:t xml:space="preserve"> </w:t>
      </w:r>
      <w:r>
        <w:t>continued education, professional dues, and other activities as defined in Section 1105.700.</w:t>
      </w:r>
    </w:p>
    <w:p w:rsidR="00BC7F83" w:rsidRDefault="00BC7F83" w:rsidP="00F912FC">
      <w:pPr>
        <w:widowControl w:val="0"/>
        <w:autoSpaceDE w:val="0"/>
        <w:autoSpaceDN w:val="0"/>
        <w:adjustRightInd w:val="0"/>
      </w:pPr>
    </w:p>
    <w:p w:rsidR="00BC7F83" w:rsidRDefault="00BC7F83" w:rsidP="00BC7F8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Fellow and the nominating institution shall be notified of the award in writing upon approval by the Board. </w:t>
      </w:r>
    </w:p>
    <w:p w:rsidR="00BC7F83" w:rsidRDefault="00BC7F83" w:rsidP="00F912FC">
      <w:pPr>
        <w:widowControl w:val="0"/>
        <w:autoSpaceDE w:val="0"/>
        <w:autoSpaceDN w:val="0"/>
        <w:adjustRightInd w:val="0"/>
      </w:pPr>
    </w:p>
    <w:p w:rsidR="003B522A" w:rsidRPr="009C3DA4" w:rsidRDefault="00BC7F83" w:rsidP="003B522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3B522A" w:rsidRPr="009C3DA4">
        <w:t xml:space="preserve">Fellowship funds may not be expended except pursuant to a </w:t>
      </w:r>
      <w:r w:rsidR="0036654E">
        <w:t>G</w:t>
      </w:r>
      <w:r w:rsidR="003B522A" w:rsidRPr="009C3DA4">
        <w:t xml:space="preserve">rant </w:t>
      </w:r>
      <w:r w:rsidR="0036654E">
        <w:t>A</w:t>
      </w:r>
      <w:r w:rsidR="003B522A" w:rsidRPr="009C3DA4">
        <w:t>greement</w:t>
      </w:r>
      <w:r w:rsidR="0036654E">
        <w:t>.  D</w:t>
      </w:r>
      <w:r w:rsidR="003B522A" w:rsidRPr="009C3DA4">
        <w:t xml:space="preserve">isbursement of funds without a </w:t>
      </w:r>
      <w:r w:rsidR="0036654E">
        <w:t>G</w:t>
      </w:r>
      <w:r w:rsidR="003B522A" w:rsidRPr="009C3DA4">
        <w:t xml:space="preserve">rant </w:t>
      </w:r>
      <w:r w:rsidR="0036654E">
        <w:t>A</w:t>
      </w:r>
      <w:r w:rsidR="003B522A" w:rsidRPr="009C3DA4">
        <w:t>greement is prohibited.</w:t>
      </w:r>
    </w:p>
    <w:p w:rsidR="003B522A" w:rsidRPr="009C3DA4" w:rsidRDefault="003B522A" w:rsidP="00F912FC">
      <w:pPr>
        <w:widowControl w:val="0"/>
        <w:autoSpaceDE w:val="0"/>
        <w:autoSpaceDN w:val="0"/>
        <w:adjustRightInd w:val="0"/>
      </w:pPr>
    </w:p>
    <w:p w:rsidR="003B522A" w:rsidRPr="009C3DA4" w:rsidRDefault="003B522A" w:rsidP="003B522A">
      <w:pPr>
        <w:widowControl w:val="0"/>
        <w:autoSpaceDE w:val="0"/>
        <w:autoSpaceDN w:val="0"/>
        <w:adjustRightInd w:val="0"/>
        <w:ind w:left="1440" w:hanging="720"/>
      </w:pPr>
      <w:r w:rsidRPr="009C3DA4">
        <w:t>g)</w:t>
      </w:r>
      <w:r>
        <w:tab/>
      </w:r>
      <w:r w:rsidRPr="009C3DA4">
        <w:t xml:space="preserve">Board staff shall verify that the recipient institution is registered with </w:t>
      </w:r>
      <w:r w:rsidR="0036654E">
        <w:t>GATA</w:t>
      </w:r>
      <w:r w:rsidRPr="009C3DA4">
        <w:t xml:space="preserve">, has completed a prequalification process, and has been determined qualified by GATU (see GATA Rule Section 7000.70).  </w:t>
      </w:r>
    </w:p>
    <w:p w:rsidR="003B522A" w:rsidRPr="009C3DA4" w:rsidRDefault="003B522A" w:rsidP="00F912FC">
      <w:pPr>
        <w:widowControl w:val="0"/>
        <w:autoSpaceDE w:val="0"/>
        <w:autoSpaceDN w:val="0"/>
        <w:adjustRightInd w:val="0"/>
      </w:pPr>
    </w:p>
    <w:p w:rsidR="003B522A" w:rsidRDefault="003B522A" w:rsidP="003B522A">
      <w:pPr>
        <w:widowControl w:val="0"/>
        <w:autoSpaceDE w:val="0"/>
        <w:autoSpaceDN w:val="0"/>
        <w:adjustRightInd w:val="0"/>
        <w:ind w:left="1440" w:hanging="720"/>
      </w:pPr>
      <w:r w:rsidRPr="009C3DA4">
        <w:t>h)</w:t>
      </w:r>
      <w:r>
        <w:tab/>
      </w:r>
      <w:r w:rsidRPr="009C3DA4">
        <w:t xml:space="preserve">The Board shall enter into a </w:t>
      </w:r>
      <w:r w:rsidR="0036654E">
        <w:t>Grant A</w:t>
      </w:r>
      <w:r w:rsidRPr="009C3DA4">
        <w:t>greement with a qualified recipient institution using the Uniform Grant Agreement provided by GATU (see GATA Rule Section 7000.370).</w:t>
      </w:r>
    </w:p>
    <w:p w:rsidR="003B522A" w:rsidRDefault="003B522A" w:rsidP="00F912FC">
      <w:pPr>
        <w:widowControl w:val="0"/>
        <w:autoSpaceDE w:val="0"/>
        <w:autoSpaceDN w:val="0"/>
        <w:adjustRightInd w:val="0"/>
      </w:pPr>
    </w:p>
    <w:p w:rsidR="003B522A" w:rsidRDefault="003B522A" w:rsidP="003B522A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</w:r>
      <w:r w:rsidR="00BC7F83">
        <w:t>Upon Board approval</w:t>
      </w:r>
      <w:r>
        <w:t xml:space="preserve"> </w:t>
      </w:r>
      <w:r w:rsidRPr="009C3DA4">
        <w:t>and verification of employment by the recipient institution</w:t>
      </w:r>
      <w:r w:rsidR="00BC7F83">
        <w:t xml:space="preserve">, funds </w:t>
      </w:r>
      <w:r w:rsidR="0036654E">
        <w:t>will</w:t>
      </w:r>
      <w:r w:rsidR="00BC7F83">
        <w:t xml:space="preserve"> be disbursed to the </w:t>
      </w:r>
      <w:r>
        <w:t>recipient</w:t>
      </w:r>
      <w:r w:rsidR="00BC7F83">
        <w:t xml:space="preserve"> institution on behalf of the Fellow.</w:t>
      </w:r>
    </w:p>
    <w:p w:rsidR="00BC7F83" w:rsidRDefault="00BC7F83" w:rsidP="00F912FC">
      <w:pPr>
        <w:widowControl w:val="0"/>
        <w:autoSpaceDE w:val="0"/>
        <w:autoSpaceDN w:val="0"/>
        <w:adjustRightInd w:val="0"/>
      </w:pPr>
    </w:p>
    <w:p w:rsidR="003B522A" w:rsidRDefault="003B522A" w:rsidP="00BC7F83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BC7F83">
        <w:t>)</w:t>
      </w:r>
      <w:r w:rsidR="00BC7F83">
        <w:tab/>
        <w:t xml:space="preserve">The </w:t>
      </w:r>
      <w:r>
        <w:t xml:space="preserve">recipient </w:t>
      </w:r>
      <w:r w:rsidR="00BC7F83">
        <w:t xml:space="preserve">institution </w:t>
      </w:r>
      <w:r>
        <w:t>shall:</w:t>
      </w:r>
    </w:p>
    <w:p w:rsidR="003B522A" w:rsidRDefault="003B522A" w:rsidP="00F912FC">
      <w:pPr>
        <w:widowControl w:val="0"/>
        <w:autoSpaceDE w:val="0"/>
        <w:autoSpaceDN w:val="0"/>
        <w:adjustRightInd w:val="0"/>
      </w:pPr>
    </w:p>
    <w:p w:rsidR="003B522A" w:rsidRDefault="003B522A" w:rsidP="003B52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9C3DA4">
        <w:t>Serve as fiscal agent for the Board and receive the Fellowship funds on behalf of the Fellow</w:t>
      </w:r>
      <w:r>
        <w:t>;</w:t>
      </w:r>
    </w:p>
    <w:p w:rsidR="003B522A" w:rsidRDefault="003B522A" w:rsidP="00F912FC">
      <w:pPr>
        <w:widowControl w:val="0"/>
        <w:autoSpaceDE w:val="0"/>
        <w:autoSpaceDN w:val="0"/>
        <w:adjustRightInd w:val="0"/>
      </w:pPr>
    </w:p>
    <w:p w:rsidR="003B522A" w:rsidRDefault="003B522A" w:rsidP="003B52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Use</w:t>
      </w:r>
      <w:r w:rsidR="00BC7F83">
        <w:t xml:space="preserve"> the Fellowship funds t</w:t>
      </w:r>
      <w:r w:rsidR="00BC7F83" w:rsidRPr="001447CF">
        <w:t xml:space="preserve">o </w:t>
      </w:r>
      <w:r w:rsidR="00BC7F83">
        <w:t>supplement the salary of the Fellow</w:t>
      </w:r>
      <w:r w:rsidR="0036654E">
        <w:t xml:space="preserve">. </w:t>
      </w:r>
      <w:r w:rsidR="00BC7F83">
        <w:t xml:space="preserve"> </w:t>
      </w:r>
      <w:r w:rsidR="0036654E">
        <w:t>The Funds</w:t>
      </w:r>
      <w:r w:rsidR="00BC7F83">
        <w:t xml:space="preserve"> shall </w:t>
      </w:r>
      <w:r w:rsidR="00BC7F83" w:rsidRPr="001447CF">
        <w:t xml:space="preserve">not supplant </w:t>
      </w:r>
      <w:r w:rsidR="00BC7F83">
        <w:t>other</w:t>
      </w:r>
      <w:r w:rsidR="00BC7F83" w:rsidRPr="001447CF">
        <w:t xml:space="preserve"> </w:t>
      </w:r>
      <w:r w:rsidR="00BC7F83">
        <w:t>revenue sources that support faculty salaries</w:t>
      </w:r>
      <w:r>
        <w:t>;</w:t>
      </w:r>
    </w:p>
    <w:p w:rsidR="003B522A" w:rsidRDefault="003B522A" w:rsidP="00F912FC">
      <w:pPr>
        <w:widowControl w:val="0"/>
        <w:autoSpaceDE w:val="0"/>
        <w:autoSpaceDN w:val="0"/>
        <w:adjustRightInd w:val="0"/>
      </w:pPr>
    </w:p>
    <w:p w:rsidR="003B522A" w:rsidRPr="009C3DA4" w:rsidRDefault="003B522A" w:rsidP="003B522A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9C3DA4">
        <w:t xml:space="preserve">Pay the Fellow in either a lump sum or installment plan in accordance with institutional payroll policies and procedures; </w:t>
      </w:r>
      <w:r w:rsidR="0036654E">
        <w:t xml:space="preserve">and </w:t>
      </w:r>
    </w:p>
    <w:p w:rsidR="003B522A" w:rsidRPr="009C3DA4" w:rsidRDefault="003B522A" w:rsidP="00F912FC">
      <w:pPr>
        <w:widowControl w:val="0"/>
        <w:tabs>
          <w:tab w:val="left" w:pos="2160"/>
        </w:tabs>
        <w:autoSpaceDE w:val="0"/>
        <w:autoSpaceDN w:val="0"/>
        <w:adjustRightInd w:val="0"/>
      </w:pPr>
    </w:p>
    <w:p w:rsidR="00BC7F83" w:rsidRDefault="003B522A" w:rsidP="003B522A">
      <w:pPr>
        <w:widowControl w:val="0"/>
        <w:autoSpaceDE w:val="0"/>
        <w:autoSpaceDN w:val="0"/>
        <w:adjustRightInd w:val="0"/>
        <w:ind w:left="2160" w:hanging="720"/>
      </w:pPr>
      <w:r w:rsidRPr="009C3DA4">
        <w:t>4)</w:t>
      </w:r>
      <w:r>
        <w:tab/>
      </w:r>
      <w:r w:rsidRPr="009C3DA4">
        <w:t>Not deduct indirect facilities or administrative costs from the Fellowship award.</w:t>
      </w:r>
      <w:r w:rsidR="00BC7F83" w:rsidRPr="001447CF">
        <w:t xml:space="preserve"> </w:t>
      </w:r>
    </w:p>
    <w:p w:rsidR="00BC7F83" w:rsidRDefault="00BC7F83" w:rsidP="00F912FC">
      <w:pPr>
        <w:widowControl w:val="0"/>
        <w:autoSpaceDE w:val="0"/>
        <w:autoSpaceDN w:val="0"/>
        <w:adjustRightInd w:val="0"/>
      </w:pPr>
    </w:p>
    <w:p w:rsidR="00BC7F83" w:rsidRDefault="003B522A" w:rsidP="00BC7F83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BC7F83">
        <w:t>)</w:t>
      </w:r>
      <w:r w:rsidR="00BC7F83">
        <w:tab/>
        <w:t xml:space="preserve">If the Fellow terminates employment </w:t>
      </w:r>
      <w:r w:rsidRPr="009C3DA4">
        <w:t>with the recipient institution</w:t>
      </w:r>
      <w:r>
        <w:t xml:space="preserve"> </w:t>
      </w:r>
      <w:r w:rsidR="00BC7F83">
        <w:t xml:space="preserve">within 6 months </w:t>
      </w:r>
      <w:r w:rsidR="009358A6">
        <w:t>after</w:t>
      </w:r>
      <w:r w:rsidR="00BC7F83">
        <w:t xml:space="preserve"> award notification from the Board:</w:t>
      </w:r>
    </w:p>
    <w:p w:rsidR="00BC7F83" w:rsidRDefault="00BC7F83" w:rsidP="00F912FC">
      <w:pPr>
        <w:widowControl w:val="0"/>
        <w:autoSpaceDE w:val="0"/>
        <w:autoSpaceDN w:val="0"/>
        <w:adjustRightInd w:val="0"/>
      </w:pPr>
    </w:p>
    <w:p w:rsidR="00BC7F83" w:rsidRDefault="00BC7F83" w:rsidP="00BC7F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Fellow shall repay the funds awarded to date. </w:t>
      </w:r>
      <w:r w:rsidR="00353D31">
        <w:t xml:space="preserve"> </w:t>
      </w:r>
      <w:r>
        <w:t xml:space="preserve">These funds shall be remitted to the </w:t>
      </w:r>
      <w:r w:rsidR="003B522A">
        <w:t>Board</w:t>
      </w:r>
      <w:r>
        <w:t xml:space="preserve"> for deposit in the General Revenue Fund. </w:t>
      </w:r>
    </w:p>
    <w:p w:rsidR="00BC7F83" w:rsidRDefault="00BC7F83" w:rsidP="00F912FC">
      <w:pPr>
        <w:widowControl w:val="0"/>
        <w:autoSpaceDE w:val="0"/>
        <w:autoSpaceDN w:val="0"/>
        <w:adjustRightInd w:val="0"/>
      </w:pPr>
    </w:p>
    <w:p w:rsidR="00BC7F83" w:rsidRDefault="00BC7F83" w:rsidP="00BC7F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Fellows are not entitled to funds not yet paid by the institution. The </w:t>
      </w:r>
      <w:r w:rsidR="003B522A">
        <w:t xml:space="preserve">recipient </w:t>
      </w:r>
      <w:r>
        <w:t xml:space="preserve">institution must remit any unused portion of the Fellowship to the </w:t>
      </w:r>
      <w:r w:rsidR="003B522A">
        <w:t>Board</w:t>
      </w:r>
      <w:r>
        <w:t xml:space="preserve"> for deposit in the General Revenue Fund.</w:t>
      </w:r>
    </w:p>
    <w:p w:rsidR="003B522A" w:rsidRDefault="003B522A" w:rsidP="00F912FC">
      <w:bookmarkStart w:id="0" w:name="_GoBack"/>
      <w:bookmarkEnd w:id="0"/>
    </w:p>
    <w:p w:rsidR="003B522A" w:rsidRPr="00AE50BA" w:rsidRDefault="003B522A" w:rsidP="000654C5">
      <w:pPr>
        <w:ind w:left="1440" w:hanging="720"/>
      </w:pPr>
      <w:r>
        <w:t xml:space="preserve">(Source:  Amended at 44 Ill. Reg. </w:t>
      </w:r>
      <w:r w:rsidR="00516364">
        <w:t>11456</w:t>
      </w:r>
      <w:r>
        <w:t xml:space="preserve">, effective </w:t>
      </w:r>
      <w:r w:rsidR="00516364">
        <w:t>June 24, 2020</w:t>
      </w:r>
      <w:r>
        <w:t>)</w:t>
      </w:r>
    </w:p>
    <w:sectPr w:rsidR="003B522A" w:rsidRPr="00AE50B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558" w:rsidRDefault="000A5558">
      <w:r>
        <w:separator/>
      </w:r>
    </w:p>
  </w:endnote>
  <w:endnote w:type="continuationSeparator" w:id="0">
    <w:p w:rsidR="000A5558" w:rsidRDefault="000A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558" w:rsidRDefault="000A5558">
      <w:r>
        <w:separator/>
      </w:r>
    </w:p>
  </w:footnote>
  <w:footnote w:type="continuationSeparator" w:id="0">
    <w:p w:rsidR="000A5558" w:rsidRDefault="000A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54C5"/>
    <w:rsid w:val="00077F11"/>
    <w:rsid w:val="000A5558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B5270"/>
    <w:rsid w:val="00337CEB"/>
    <w:rsid w:val="0034056C"/>
    <w:rsid w:val="00353D31"/>
    <w:rsid w:val="0036654E"/>
    <w:rsid w:val="00367A2E"/>
    <w:rsid w:val="003B522A"/>
    <w:rsid w:val="003C1D68"/>
    <w:rsid w:val="003D1ECC"/>
    <w:rsid w:val="003F3A28"/>
    <w:rsid w:val="003F5FD7"/>
    <w:rsid w:val="00431CFE"/>
    <w:rsid w:val="00440A56"/>
    <w:rsid w:val="00445A29"/>
    <w:rsid w:val="00461045"/>
    <w:rsid w:val="00490E19"/>
    <w:rsid w:val="004D73D3"/>
    <w:rsid w:val="005001C5"/>
    <w:rsid w:val="00516364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22B3A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8A6"/>
    <w:rsid w:val="00935A8C"/>
    <w:rsid w:val="00973973"/>
    <w:rsid w:val="009820CB"/>
    <w:rsid w:val="0098276C"/>
    <w:rsid w:val="009A1449"/>
    <w:rsid w:val="00A20753"/>
    <w:rsid w:val="00A2265D"/>
    <w:rsid w:val="00A600AA"/>
    <w:rsid w:val="00A750B8"/>
    <w:rsid w:val="00A85AA2"/>
    <w:rsid w:val="00AE50BA"/>
    <w:rsid w:val="00AE5547"/>
    <w:rsid w:val="00B35D67"/>
    <w:rsid w:val="00B516F7"/>
    <w:rsid w:val="00B71177"/>
    <w:rsid w:val="00BC7F83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A06AC"/>
    <w:rsid w:val="00EB424E"/>
    <w:rsid w:val="00EC1B0C"/>
    <w:rsid w:val="00EF1C74"/>
    <w:rsid w:val="00F43DEE"/>
    <w:rsid w:val="00F4495F"/>
    <w:rsid w:val="00F82DEF"/>
    <w:rsid w:val="00F853C3"/>
    <w:rsid w:val="00F9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00C7C0-FF4E-4914-9BC8-91657D17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F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2020-06-09T18:41:00Z</dcterms:created>
  <dcterms:modified xsi:type="dcterms:W3CDTF">2020-07-09T16:16:00Z</dcterms:modified>
</cp:coreProperties>
</file>