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95" w:rsidRDefault="00A90B95" w:rsidP="007938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3864" w:rsidRPr="00793864" w:rsidRDefault="00793864" w:rsidP="00793864">
      <w:pPr>
        <w:widowControl w:val="0"/>
        <w:autoSpaceDE w:val="0"/>
        <w:autoSpaceDN w:val="0"/>
        <w:adjustRightInd w:val="0"/>
      </w:pPr>
      <w:r w:rsidRPr="00793864">
        <w:t xml:space="preserve">Section </w:t>
      </w:r>
    </w:p>
    <w:p w:rsidR="00793864" w:rsidRPr="00793864" w:rsidRDefault="00793864" w:rsidP="00793864">
      <w:pPr>
        <w:widowControl w:val="0"/>
        <w:autoSpaceDE w:val="0"/>
        <w:autoSpaceDN w:val="0"/>
        <w:adjustRightInd w:val="0"/>
        <w:ind w:left="1440" w:hanging="1440"/>
      </w:pPr>
      <w:r w:rsidRPr="00793864">
        <w:t>1090.10</w:t>
      </w:r>
      <w:r w:rsidRPr="00793864">
        <w:tab/>
        <w:t>Purpose</w:t>
      </w:r>
    </w:p>
    <w:p w:rsidR="00793864" w:rsidRPr="00793864" w:rsidRDefault="00793864" w:rsidP="00793864">
      <w:pPr>
        <w:widowControl w:val="0"/>
        <w:autoSpaceDE w:val="0"/>
        <w:autoSpaceDN w:val="0"/>
        <w:adjustRightInd w:val="0"/>
        <w:ind w:left="1440" w:hanging="1440"/>
      </w:pPr>
      <w:r w:rsidRPr="00793864">
        <w:t>1090.20</w:t>
      </w:r>
      <w:r w:rsidRPr="00793864">
        <w:tab/>
        <w:t>Definitions</w:t>
      </w:r>
    </w:p>
    <w:p w:rsidR="00793864" w:rsidRPr="00793864" w:rsidRDefault="00793864" w:rsidP="00793864">
      <w:pPr>
        <w:widowControl w:val="0"/>
        <w:autoSpaceDE w:val="0"/>
        <w:autoSpaceDN w:val="0"/>
        <w:adjustRightInd w:val="0"/>
        <w:ind w:left="1440" w:hanging="1440"/>
      </w:pPr>
      <w:r w:rsidRPr="00793864">
        <w:t>1090.30</w:t>
      </w:r>
      <w:r w:rsidRPr="00793864">
        <w:tab/>
        <w:t>Eligibility</w:t>
      </w:r>
    </w:p>
    <w:p w:rsidR="00793864" w:rsidRPr="00793864" w:rsidRDefault="00793864" w:rsidP="00793864">
      <w:pPr>
        <w:widowControl w:val="0"/>
        <w:autoSpaceDE w:val="0"/>
        <w:autoSpaceDN w:val="0"/>
        <w:adjustRightInd w:val="0"/>
        <w:ind w:left="1440" w:hanging="1440"/>
      </w:pPr>
      <w:r w:rsidRPr="00793864">
        <w:t>1090.40</w:t>
      </w:r>
      <w:r w:rsidRPr="00793864">
        <w:tab/>
        <w:t>Application</w:t>
      </w:r>
    </w:p>
    <w:p w:rsidR="00793864" w:rsidRPr="00793864" w:rsidRDefault="00793864" w:rsidP="00793864">
      <w:pPr>
        <w:widowControl w:val="0"/>
        <w:autoSpaceDE w:val="0"/>
        <w:autoSpaceDN w:val="0"/>
        <w:adjustRightInd w:val="0"/>
        <w:ind w:left="1440" w:hanging="1440"/>
      </w:pPr>
      <w:r w:rsidRPr="00793864">
        <w:t>1090.50</w:t>
      </w:r>
      <w:r w:rsidRPr="00793864">
        <w:tab/>
        <w:t>Use of Grant Funds</w:t>
      </w:r>
    </w:p>
    <w:p w:rsidR="00793864" w:rsidRPr="00793864" w:rsidRDefault="00793864" w:rsidP="00793864">
      <w:pPr>
        <w:widowControl w:val="0"/>
        <w:autoSpaceDE w:val="0"/>
        <w:autoSpaceDN w:val="0"/>
        <w:adjustRightInd w:val="0"/>
        <w:ind w:left="1440" w:hanging="1440"/>
      </w:pPr>
      <w:r w:rsidRPr="00793864">
        <w:t>1090.60</w:t>
      </w:r>
      <w:r w:rsidRPr="00793864">
        <w:tab/>
        <w:t>Review and Evaluation of Application</w:t>
      </w:r>
    </w:p>
    <w:p w:rsidR="00793864" w:rsidRPr="00793864" w:rsidRDefault="00793864" w:rsidP="00793864">
      <w:pPr>
        <w:widowControl w:val="0"/>
        <w:autoSpaceDE w:val="0"/>
        <w:autoSpaceDN w:val="0"/>
        <w:adjustRightInd w:val="0"/>
        <w:ind w:left="1440" w:hanging="1440"/>
      </w:pPr>
      <w:r w:rsidRPr="00793864">
        <w:t>1090.70</w:t>
      </w:r>
      <w:r w:rsidRPr="00793864">
        <w:tab/>
        <w:t>Grant Award</w:t>
      </w:r>
    </w:p>
    <w:p w:rsidR="00793864" w:rsidRPr="00793864" w:rsidRDefault="00793864" w:rsidP="00793864">
      <w:pPr>
        <w:widowControl w:val="0"/>
        <w:autoSpaceDE w:val="0"/>
        <w:autoSpaceDN w:val="0"/>
        <w:adjustRightInd w:val="0"/>
        <w:ind w:left="1440" w:hanging="1440"/>
      </w:pPr>
      <w:r w:rsidRPr="00793864">
        <w:t>1090.80</w:t>
      </w:r>
      <w:r w:rsidRPr="00793864">
        <w:tab/>
        <w:t>Grant Agreement</w:t>
      </w:r>
    </w:p>
    <w:p w:rsidR="00793864" w:rsidRPr="00793864" w:rsidRDefault="00793864" w:rsidP="00793864">
      <w:pPr>
        <w:widowControl w:val="0"/>
        <w:autoSpaceDE w:val="0"/>
        <w:autoSpaceDN w:val="0"/>
        <w:adjustRightInd w:val="0"/>
        <w:ind w:left="1440" w:hanging="1440"/>
      </w:pPr>
      <w:r w:rsidRPr="00793864">
        <w:t>1090.90</w:t>
      </w:r>
      <w:r w:rsidRPr="00793864">
        <w:tab/>
        <w:t>Audit Guidelines</w:t>
      </w:r>
    </w:p>
    <w:sectPr w:rsidR="00793864" w:rsidRPr="0079386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AB" w:rsidRDefault="00310BAB">
      <w:r>
        <w:separator/>
      </w:r>
    </w:p>
  </w:endnote>
  <w:endnote w:type="continuationSeparator" w:id="0">
    <w:p w:rsidR="00310BAB" w:rsidRDefault="003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AB" w:rsidRDefault="00310BAB">
      <w:r>
        <w:separator/>
      </w:r>
    </w:p>
  </w:footnote>
  <w:footnote w:type="continuationSeparator" w:id="0">
    <w:p w:rsidR="00310BAB" w:rsidRDefault="0031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8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215B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0BAB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83D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864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B1E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CA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0B9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342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