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FA" w:rsidRDefault="00C322FA" w:rsidP="00D8151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D81517" w:rsidRDefault="00D81517" w:rsidP="00D81517">
      <w:pPr>
        <w:widowControl w:val="0"/>
        <w:autoSpaceDE w:val="0"/>
        <w:autoSpaceDN w:val="0"/>
        <w:adjustRightInd w:val="0"/>
        <w:jc w:val="center"/>
      </w:pPr>
      <w:r>
        <w:t>PART 1020</w:t>
      </w:r>
    </w:p>
    <w:p w:rsidR="00D81517" w:rsidRDefault="00D81517" w:rsidP="00D81517">
      <w:pPr>
        <w:widowControl w:val="0"/>
        <w:autoSpaceDE w:val="0"/>
        <w:autoSpaceDN w:val="0"/>
        <w:adjustRightInd w:val="0"/>
        <w:jc w:val="center"/>
      </w:pPr>
      <w:r>
        <w:t>HEALTH SERVICES EDUCATION GRANTS ACT</w:t>
      </w:r>
    </w:p>
    <w:p w:rsidR="00D81517" w:rsidRDefault="00D81517" w:rsidP="00D81517">
      <w:pPr>
        <w:widowControl w:val="0"/>
        <w:autoSpaceDE w:val="0"/>
        <w:autoSpaceDN w:val="0"/>
        <w:adjustRightInd w:val="0"/>
      </w:pPr>
    </w:p>
    <w:sectPr w:rsidR="00D81517" w:rsidSect="00D815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1517"/>
    <w:rsid w:val="0056513F"/>
    <w:rsid w:val="005C3366"/>
    <w:rsid w:val="007D5BDF"/>
    <w:rsid w:val="00C322FA"/>
    <w:rsid w:val="00D03658"/>
    <w:rsid w:val="00D8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1020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1020</dc:title>
  <dc:subject/>
  <dc:creator>Illinois General Assembly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