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4EB8" w14:textId="77777777" w:rsidR="00367269" w:rsidRDefault="00367269" w:rsidP="00367269">
      <w:pPr>
        <w:spacing w:after="0" w:line="240" w:lineRule="auto"/>
        <w:rPr>
          <w:rFonts w:ascii="Times New Roman" w:eastAsia="Times New Roman" w:hAnsi="Times New Roman" w:cs="Times New Roman"/>
          <w:b/>
          <w:bCs/>
          <w:color w:val="000000"/>
          <w:sz w:val="24"/>
          <w:szCs w:val="24"/>
        </w:rPr>
      </w:pPr>
    </w:p>
    <w:p w14:paraId="6C6FEEAA" w14:textId="77777777" w:rsidR="00367269" w:rsidRDefault="00367269" w:rsidP="00367269">
      <w:pPr>
        <w:spacing w:after="0" w:line="240" w:lineRule="auto"/>
        <w:rPr>
          <w:rFonts w:ascii="Times New Roman" w:eastAsia="Times New Roman" w:hAnsi="Times New Roman" w:cs="Times New Roman"/>
          <w:b/>
          <w:bCs/>
          <w:color w:val="000000"/>
          <w:sz w:val="24"/>
          <w:szCs w:val="24"/>
        </w:rPr>
      </w:pPr>
      <w:r w:rsidRPr="00A373EA">
        <w:rPr>
          <w:rFonts w:ascii="Times New Roman" w:eastAsia="Times New Roman" w:hAnsi="Times New Roman" w:cs="Times New Roman"/>
          <w:b/>
          <w:bCs/>
          <w:color w:val="000000"/>
          <w:sz w:val="24"/>
          <w:szCs w:val="24"/>
        </w:rPr>
        <w:t xml:space="preserve">Section </w:t>
      </w:r>
      <w:proofErr w:type="gramStart"/>
      <w:r>
        <w:rPr>
          <w:rFonts w:ascii="Times New Roman" w:eastAsia="Times New Roman" w:hAnsi="Times New Roman" w:cs="Times New Roman"/>
          <w:b/>
          <w:bCs/>
          <w:color w:val="000000"/>
          <w:sz w:val="24"/>
          <w:szCs w:val="24"/>
        </w:rPr>
        <w:t>680.20</w:t>
      </w:r>
      <w:r w:rsidRPr="00A373EA">
        <w:rPr>
          <w:rFonts w:ascii="Times New Roman" w:eastAsia="Times New Roman" w:hAnsi="Times New Roman" w:cs="Times New Roman"/>
          <w:b/>
          <w:bCs/>
          <w:color w:val="000000"/>
          <w:sz w:val="24"/>
          <w:szCs w:val="24"/>
        </w:rPr>
        <w:t xml:space="preserve"> </w:t>
      </w:r>
      <w:r w:rsidR="00E10772">
        <w:rPr>
          <w:rFonts w:ascii="Times New Roman" w:eastAsia="Times New Roman" w:hAnsi="Times New Roman" w:cs="Times New Roman"/>
          <w:b/>
          <w:bCs/>
          <w:color w:val="000000"/>
          <w:sz w:val="24"/>
          <w:szCs w:val="24"/>
        </w:rPr>
        <w:t xml:space="preserve"> </w:t>
      </w:r>
      <w:r w:rsidRPr="00A373EA">
        <w:rPr>
          <w:rFonts w:ascii="Times New Roman" w:eastAsia="Times New Roman" w:hAnsi="Times New Roman" w:cs="Times New Roman"/>
          <w:b/>
          <w:bCs/>
          <w:color w:val="000000"/>
          <w:sz w:val="24"/>
          <w:szCs w:val="24"/>
        </w:rPr>
        <w:t>State</w:t>
      </w:r>
      <w:proofErr w:type="gramEnd"/>
      <w:r w:rsidRPr="00A373EA">
        <w:rPr>
          <w:rFonts w:ascii="Times New Roman" w:eastAsia="Times New Roman" w:hAnsi="Times New Roman" w:cs="Times New Roman"/>
          <w:b/>
          <w:bCs/>
          <w:color w:val="000000"/>
          <w:sz w:val="24"/>
          <w:szCs w:val="24"/>
        </w:rPr>
        <w:t xml:space="preserve"> Seal of Biliteracy</w:t>
      </w:r>
    </w:p>
    <w:p w14:paraId="1D23D97C" w14:textId="77777777" w:rsidR="00367269" w:rsidRPr="00367269" w:rsidRDefault="00367269" w:rsidP="00367269">
      <w:pPr>
        <w:spacing w:after="0" w:line="240" w:lineRule="auto"/>
        <w:rPr>
          <w:rFonts w:ascii="Times New Roman" w:hAnsi="Times New Roman" w:cs="Times New Roman"/>
          <w:sz w:val="24"/>
          <w:szCs w:val="24"/>
        </w:rPr>
      </w:pPr>
    </w:p>
    <w:p w14:paraId="035B28EA" w14:textId="77777777" w:rsidR="00367269" w:rsidRPr="00367269" w:rsidRDefault="00367269" w:rsidP="00367269">
      <w:pPr>
        <w:spacing w:after="0" w:line="240" w:lineRule="auto"/>
        <w:rPr>
          <w:rFonts w:ascii="Times New Roman" w:hAnsi="Times New Roman" w:cs="Times New Roman"/>
          <w:sz w:val="24"/>
          <w:szCs w:val="24"/>
        </w:rPr>
      </w:pPr>
      <w:r w:rsidRPr="00367269">
        <w:rPr>
          <w:rFonts w:ascii="Times New Roman" w:hAnsi="Times New Roman" w:cs="Times New Roman"/>
          <w:sz w:val="24"/>
          <w:szCs w:val="24"/>
        </w:rPr>
        <w:t xml:space="preserve">In accordance with Section 2-3.159 of the School Code, a school district or nonpublic school </w:t>
      </w:r>
      <w:r>
        <w:rPr>
          <w:rFonts w:ascii="Times New Roman" w:hAnsi="Times New Roman" w:cs="Times New Roman"/>
          <w:sz w:val="24"/>
          <w:szCs w:val="24"/>
        </w:rPr>
        <w:t xml:space="preserve">may establish a program </w:t>
      </w:r>
      <w:r w:rsidRPr="00367269">
        <w:rPr>
          <w:rFonts w:ascii="Times New Roman" w:hAnsi="Times New Roman" w:cs="Times New Roman"/>
          <w:i/>
          <w:sz w:val="24"/>
          <w:szCs w:val="24"/>
        </w:rPr>
        <w:t>to recognize public and nonpublic high school graduates who have attained a high level of proficiency in one or more languages in addition to English</w:t>
      </w:r>
      <w:r w:rsidRPr="00367269">
        <w:rPr>
          <w:rFonts w:ascii="Times New Roman" w:hAnsi="Times New Roman" w:cs="Times New Roman"/>
          <w:sz w:val="24"/>
          <w:szCs w:val="24"/>
        </w:rPr>
        <w:t>, by designating on a student</w:t>
      </w:r>
      <w:r w:rsidR="00826953">
        <w:rPr>
          <w:rFonts w:ascii="Times New Roman" w:hAnsi="Times New Roman" w:cs="Times New Roman"/>
          <w:sz w:val="24"/>
          <w:szCs w:val="24"/>
        </w:rPr>
        <w:t>'</w:t>
      </w:r>
      <w:r w:rsidRPr="00367269">
        <w:rPr>
          <w:rFonts w:ascii="Times New Roman" w:hAnsi="Times New Roman" w:cs="Times New Roman"/>
          <w:sz w:val="24"/>
          <w:szCs w:val="24"/>
        </w:rPr>
        <w:t xml:space="preserve">s transcript and high school diploma </w:t>
      </w:r>
      <w:r w:rsidR="004026CA">
        <w:rPr>
          <w:rFonts w:ascii="Times New Roman" w:hAnsi="Times New Roman" w:cs="Times New Roman"/>
          <w:sz w:val="24"/>
          <w:szCs w:val="24"/>
        </w:rPr>
        <w:t>the student's</w:t>
      </w:r>
      <w:r w:rsidRPr="00367269">
        <w:rPr>
          <w:rFonts w:ascii="Times New Roman" w:hAnsi="Times New Roman" w:cs="Times New Roman"/>
          <w:sz w:val="24"/>
          <w:szCs w:val="24"/>
        </w:rPr>
        <w:t xml:space="preserve"> receipt of the State Seal of Biliteracy, provided that all the conditions of this Section are met.</w:t>
      </w:r>
    </w:p>
    <w:p w14:paraId="5B3D5BB1" w14:textId="77777777" w:rsidR="00367269" w:rsidRPr="00367269" w:rsidRDefault="00367269" w:rsidP="00367269">
      <w:pPr>
        <w:spacing w:after="0" w:line="240" w:lineRule="auto"/>
        <w:rPr>
          <w:rFonts w:ascii="Times New Roman" w:hAnsi="Times New Roman" w:cs="Times New Roman"/>
          <w:sz w:val="24"/>
          <w:szCs w:val="24"/>
        </w:rPr>
      </w:pPr>
    </w:p>
    <w:p w14:paraId="5BF38877" w14:textId="77777777" w:rsidR="00367269" w:rsidRPr="00367269" w:rsidRDefault="00E50C03" w:rsidP="00741E7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67269" w:rsidRPr="00367269">
        <w:rPr>
          <w:rFonts w:ascii="Times New Roman" w:hAnsi="Times New Roman" w:cs="Times New Roman"/>
          <w:sz w:val="24"/>
          <w:szCs w:val="24"/>
        </w:rPr>
        <w:t>World Language Proficiency</w:t>
      </w:r>
    </w:p>
    <w:p w14:paraId="28C71E0A" w14:textId="77777777" w:rsidR="00367269" w:rsidRPr="00367269" w:rsidRDefault="00367269" w:rsidP="00E50C03">
      <w:pPr>
        <w:spacing w:after="0" w:line="240" w:lineRule="auto"/>
        <w:ind w:left="1440"/>
        <w:rPr>
          <w:rFonts w:ascii="Times New Roman" w:hAnsi="Times New Roman" w:cs="Times New Roman"/>
          <w:sz w:val="24"/>
          <w:szCs w:val="24"/>
        </w:rPr>
      </w:pPr>
      <w:r w:rsidRPr="00367269">
        <w:rPr>
          <w:rFonts w:ascii="Times New Roman" w:hAnsi="Times New Roman" w:cs="Times New Roman"/>
          <w:sz w:val="24"/>
          <w:szCs w:val="24"/>
        </w:rPr>
        <w:t xml:space="preserve">A school district or nonpublic school may award the State Seal to any high </w:t>
      </w:r>
      <w:r w:rsidR="00E50C03">
        <w:rPr>
          <w:rFonts w:ascii="Times New Roman" w:hAnsi="Times New Roman" w:cs="Times New Roman"/>
          <w:sz w:val="24"/>
          <w:szCs w:val="24"/>
        </w:rPr>
        <w:t xml:space="preserve">school graduate </w:t>
      </w:r>
      <w:r w:rsidRPr="00E50C03">
        <w:rPr>
          <w:rFonts w:ascii="Times New Roman" w:hAnsi="Times New Roman" w:cs="Times New Roman"/>
          <w:i/>
          <w:sz w:val="24"/>
          <w:szCs w:val="24"/>
        </w:rPr>
        <w:t>who attains a high level of proficiency, sufficient for meaningful use in college and a career</w:t>
      </w:r>
      <w:r w:rsidR="00E50C03">
        <w:rPr>
          <w:rFonts w:ascii="Times New Roman" w:hAnsi="Times New Roman" w:cs="Times New Roman"/>
          <w:sz w:val="24"/>
          <w:szCs w:val="24"/>
        </w:rPr>
        <w:t xml:space="preserve"> </w:t>
      </w:r>
      <w:r w:rsidRPr="00367269">
        <w:rPr>
          <w:rFonts w:ascii="Times New Roman" w:hAnsi="Times New Roman" w:cs="Times New Roman"/>
          <w:sz w:val="24"/>
          <w:szCs w:val="24"/>
        </w:rPr>
        <w:t xml:space="preserve">(Section 2-3.159 of the Code), in a language other than English, as evidenced by attainment of </w:t>
      </w:r>
      <w:proofErr w:type="gramStart"/>
      <w:r w:rsidRPr="00367269">
        <w:rPr>
          <w:rFonts w:ascii="Times New Roman" w:hAnsi="Times New Roman" w:cs="Times New Roman"/>
          <w:sz w:val="24"/>
          <w:szCs w:val="24"/>
        </w:rPr>
        <w:t>a</w:t>
      </w:r>
      <w:proofErr w:type="gramEnd"/>
      <w:r w:rsidRPr="00367269">
        <w:rPr>
          <w:rFonts w:ascii="Times New Roman" w:hAnsi="Times New Roman" w:cs="Times New Roman"/>
          <w:sz w:val="24"/>
          <w:szCs w:val="24"/>
        </w:rPr>
        <w:t xml:space="preserve"> </w:t>
      </w:r>
      <w:r w:rsidR="00826953">
        <w:rPr>
          <w:rFonts w:ascii="Times New Roman" w:hAnsi="Times New Roman" w:cs="Times New Roman"/>
          <w:sz w:val="24"/>
          <w:szCs w:val="24"/>
        </w:rPr>
        <w:t>"</w:t>
      </w:r>
      <w:r w:rsidRPr="00367269">
        <w:rPr>
          <w:rFonts w:ascii="Times New Roman" w:hAnsi="Times New Roman" w:cs="Times New Roman"/>
          <w:sz w:val="24"/>
          <w:szCs w:val="24"/>
        </w:rPr>
        <w:t>intermediate high</w:t>
      </w:r>
      <w:r w:rsidR="00826953">
        <w:rPr>
          <w:rFonts w:ascii="Times New Roman" w:hAnsi="Times New Roman" w:cs="Times New Roman"/>
          <w:sz w:val="24"/>
          <w:szCs w:val="24"/>
        </w:rPr>
        <w:t>"</w:t>
      </w:r>
      <w:r w:rsidRPr="00367269">
        <w:rPr>
          <w:rFonts w:ascii="Times New Roman" w:hAnsi="Times New Roman" w:cs="Times New Roman"/>
          <w:sz w:val="24"/>
          <w:szCs w:val="24"/>
        </w:rPr>
        <w:t xml:space="preserve"> composite score, or an </w:t>
      </w:r>
      <w:r w:rsidR="00826953">
        <w:rPr>
          <w:rFonts w:ascii="Times New Roman" w:hAnsi="Times New Roman" w:cs="Times New Roman"/>
          <w:sz w:val="24"/>
          <w:szCs w:val="24"/>
        </w:rPr>
        <w:t>"</w:t>
      </w:r>
      <w:r w:rsidRPr="00367269">
        <w:rPr>
          <w:rFonts w:ascii="Times New Roman" w:hAnsi="Times New Roman" w:cs="Times New Roman"/>
          <w:sz w:val="24"/>
          <w:szCs w:val="24"/>
        </w:rPr>
        <w:t>intermediate high</w:t>
      </w:r>
      <w:r w:rsidR="00826953">
        <w:rPr>
          <w:rFonts w:ascii="Times New Roman" w:hAnsi="Times New Roman" w:cs="Times New Roman"/>
          <w:sz w:val="24"/>
          <w:szCs w:val="24"/>
        </w:rPr>
        <w:t>"</w:t>
      </w:r>
      <w:r w:rsidRPr="00367269">
        <w:rPr>
          <w:rFonts w:ascii="Times New Roman" w:hAnsi="Times New Roman" w:cs="Times New Roman"/>
          <w:sz w:val="24"/>
          <w:szCs w:val="24"/>
        </w:rPr>
        <w:t xml:space="preserve"> score in each of the domains when no composite score is provided, or its equivalent, on a standardized assessment that addresses the four domains of speaking, writing, listening, and reading in the targeted world language. Proficiency may be shown using one of the methods outlined in this subsection.</w:t>
      </w:r>
    </w:p>
    <w:p w14:paraId="79D8332E" w14:textId="77777777" w:rsidR="00367269" w:rsidRPr="00367269" w:rsidRDefault="00367269" w:rsidP="00367269">
      <w:pPr>
        <w:spacing w:after="0" w:line="240" w:lineRule="auto"/>
        <w:rPr>
          <w:rFonts w:ascii="Times New Roman" w:hAnsi="Times New Roman" w:cs="Times New Roman"/>
          <w:sz w:val="24"/>
          <w:szCs w:val="24"/>
        </w:rPr>
      </w:pPr>
    </w:p>
    <w:p w14:paraId="76306BD6" w14:textId="77777777" w:rsidR="00367269" w:rsidRPr="00367269" w:rsidRDefault="00E50C03" w:rsidP="00741E7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67269" w:rsidRPr="00367269">
        <w:rPr>
          <w:rFonts w:ascii="Times New Roman" w:hAnsi="Times New Roman" w:cs="Times New Roman"/>
          <w:sz w:val="24"/>
          <w:szCs w:val="24"/>
        </w:rPr>
        <w:t>Assessment Method</w:t>
      </w:r>
    </w:p>
    <w:p w14:paraId="3AA5E1F6" w14:textId="77777777" w:rsidR="00367269" w:rsidRPr="00367269" w:rsidRDefault="00367269" w:rsidP="00367269">
      <w:pPr>
        <w:spacing w:after="0" w:line="240" w:lineRule="auto"/>
        <w:rPr>
          <w:rFonts w:ascii="Times New Roman" w:hAnsi="Times New Roman" w:cs="Times New Roman"/>
          <w:sz w:val="24"/>
          <w:szCs w:val="24"/>
        </w:rPr>
      </w:pPr>
    </w:p>
    <w:p w14:paraId="08DA5F88" w14:textId="77777777" w:rsidR="00367269" w:rsidRPr="00367269" w:rsidRDefault="00E50C03" w:rsidP="00741E7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67269" w:rsidRPr="00367269">
        <w:rPr>
          <w:rFonts w:ascii="Times New Roman" w:hAnsi="Times New Roman" w:cs="Times New Roman"/>
          <w:sz w:val="24"/>
          <w:szCs w:val="24"/>
        </w:rPr>
        <w:t>For purposes of using an assessment to determine proficiency:</w:t>
      </w:r>
    </w:p>
    <w:p w14:paraId="3C8F8A9F" w14:textId="77777777" w:rsidR="00367269" w:rsidRPr="00367269" w:rsidRDefault="00367269" w:rsidP="00367269">
      <w:pPr>
        <w:spacing w:after="0" w:line="240" w:lineRule="auto"/>
        <w:rPr>
          <w:rFonts w:ascii="Times New Roman" w:hAnsi="Times New Roman" w:cs="Times New Roman"/>
          <w:sz w:val="24"/>
          <w:szCs w:val="24"/>
        </w:rPr>
      </w:pPr>
    </w:p>
    <w:p w14:paraId="69C5C1A9" w14:textId="3707A15E" w:rsidR="00367269" w:rsidRPr="00367269" w:rsidRDefault="00DC0248" w:rsidP="00DC0248">
      <w:pPr>
        <w:spacing w:after="0" w:line="240" w:lineRule="auto"/>
        <w:ind w:left="360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826953">
        <w:rPr>
          <w:rFonts w:ascii="Times New Roman" w:hAnsi="Times New Roman" w:cs="Times New Roman"/>
          <w:sz w:val="24"/>
          <w:szCs w:val="24"/>
        </w:rPr>
        <w:t>"</w:t>
      </w:r>
      <w:r w:rsidR="00367269" w:rsidRPr="00367269">
        <w:rPr>
          <w:rFonts w:ascii="Times New Roman" w:hAnsi="Times New Roman" w:cs="Times New Roman"/>
          <w:sz w:val="24"/>
          <w:szCs w:val="24"/>
        </w:rPr>
        <w:t>Intermediate high</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 is defined in the American Council on the Teaching of Foreign Languages (</w:t>
      </w:r>
      <w:proofErr w:type="spellStart"/>
      <w:r w:rsidR="00367269" w:rsidRPr="00367269">
        <w:rPr>
          <w:rFonts w:ascii="Times New Roman" w:hAnsi="Times New Roman" w:cs="Times New Roman"/>
          <w:sz w:val="24"/>
          <w:szCs w:val="24"/>
        </w:rPr>
        <w:t>ACTFL</w:t>
      </w:r>
      <w:proofErr w:type="spellEnd"/>
      <w:r w:rsidR="00367269" w:rsidRPr="00367269">
        <w:rPr>
          <w:rFonts w:ascii="Times New Roman" w:hAnsi="Times New Roman" w:cs="Times New Roman"/>
          <w:sz w:val="24"/>
          <w:szCs w:val="24"/>
        </w:rPr>
        <w:t xml:space="preserve">) Proficiency Guidelines 2012, published by </w:t>
      </w:r>
      <w:proofErr w:type="spellStart"/>
      <w:r w:rsidR="00367269" w:rsidRPr="00367269">
        <w:rPr>
          <w:rFonts w:ascii="Times New Roman" w:hAnsi="Times New Roman" w:cs="Times New Roman"/>
          <w:sz w:val="24"/>
          <w:szCs w:val="24"/>
        </w:rPr>
        <w:t>ACTFL</w:t>
      </w:r>
      <w:proofErr w:type="spellEnd"/>
      <w:r w:rsidR="00367269" w:rsidRPr="00367269">
        <w:rPr>
          <w:rFonts w:ascii="Times New Roman" w:hAnsi="Times New Roman" w:cs="Times New Roman"/>
          <w:sz w:val="24"/>
          <w:szCs w:val="24"/>
        </w:rPr>
        <w:t xml:space="preserve">, 1001 North Fairfax Street, Suite 200, Alexandria VA </w:t>
      </w:r>
      <w:r w:rsidR="00C4213B">
        <w:rPr>
          <w:rFonts w:ascii="Times New Roman" w:hAnsi="Times New Roman" w:cs="Times New Roman"/>
          <w:sz w:val="24"/>
          <w:szCs w:val="24"/>
        </w:rPr>
        <w:t xml:space="preserve"> </w:t>
      </w:r>
      <w:r w:rsidR="00367269" w:rsidRPr="00367269">
        <w:rPr>
          <w:rFonts w:ascii="Times New Roman" w:hAnsi="Times New Roman" w:cs="Times New Roman"/>
          <w:sz w:val="24"/>
          <w:szCs w:val="24"/>
        </w:rPr>
        <w:t>22314 and available at</w:t>
      </w:r>
      <w:r>
        <w:rPr>
          <w:rFonts w:ascii="Times New Roman" w:hAnsi="Times New Roman" w:cs="Times New Roman"/>
          <w:sz w:val="24"/>
          <w:szCs w:val="24"/>
        </w:rPr>
        <w:t xml:space="preserve"> </w:t>
      </w:r>
      <w:r w:rsidR="0099320E" w:rsidRPr="002D4C4C">
        <w:rPr>
          <w:rFonts w:ascii="Times New Roman" w:eastAsia="Times New Roman" w:hAnsi="Times New Roman" w:cs="Times New Roman"/>
          <w:sz w:val="24"/>
          <w:szCs w:val="24"/>
        </w:rPr>
        <w:t>https://www.actfl.org/educator-resources/actfl-proficiency-guidelines</w:t>
      </w:r>
      <w:r>
        <w:rPr>
          <w:rFonts w:ascii="Times New Roman" w:hAnsi="Times New Roman" w:cs="Times New Roman"/>
          <w:sz w:val="24"/>
          <w:szCs w:val="24"/>
        </w:rPr>
        <w:t xml:space="preserve">. </w:t>
      </w:r>
      <w:r w:rsidR="00367269" w:rsidRPr="00367269">
        <w:rPr>
          <w:rFonts w:ascii="Times New Roman" w:hAnsi="Times New Roman" w:cs="Times New Roman"/>
          <w:sz w:val="24"/>
          <w:szCs w:val="24"/>
        </w:rPr>
        <w:t xml:space="preserve">(No later amendments to or editions of these guidelines are incorporated.)  Measurement may assess tasks across the three modes of communication as defined by the World-Readiness Standards for Learning Languages available at </w:t>
      </w:r>
      <w:r w:rsidRPr="00DC0248">
        <w:rPr>
          <w:rFonts w:ascii="Times New Roman" w:hAnsi="Times New Roman" w:cs="Times New Roman"/>
          <w:sz w:val="24"/>
          <w:szCs w:val="24"/>
        </w:rPr>
        <w:t>https://www.isbe</w:t>
      </w:r>
      <w:r w:rsidR="00367269" w:rsidRPr="00DC0248">
        <w:rPr>
          <w:rFonts w:ascii="Times New Roman" w:hAnsi="Times New Roman" w:cs="Times New Roman"/>
          <w:sz w:val="24"/>
          <w:szCs w:val="24"/>
        </w:rPr>
        <w:t>.net/Documents/World-Languages-Standards.pdf</w:t>
      </w:r>
      <w:r w:rsidR="00367269" w:rsidRPr="00367269">
        <w:rPr>
          <w:rFonts w:ascii="Times New Roman" w:hAnsi="Times New Roman" w:cs="Times New Roman"/>
          <w:sz w:val="24"/>
          <w:szCs w:val="24"/>
        </w:rPr>
        <w:t>.</w:t>
      </w:r>
    </w:p>
    <w:p w14:paraId="62A370AC" w14:textId="77777777" w:rsidR="00367269" w:rsidRPr="00367269" w:rsidRDefault="00367269" w:rsidP="00367269">
      <w:pPr>
        <w:spacing w:after="0" w:line="240" w:lineRule="auto"/>
        <w:rPr>
          <w:rFonts w:ascii="Times New Roman" w:hAnsi="Times New Roman" w:cs="Times New Roman"/>
          <w:sz w:val="24"/>
          <w:szCs w:val="24"/>
        </w:rPr>
      </w:pPr>
    </w:p>
    <w:p w14:paraId="5FB653E4" w14:textId="7104304D" w:rsidR="00367269" w:rsidRPr="00367269" w:rsidRDefault="00DC0248" w:rsidP="001B71A7">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For students learning American Sign Language as a heritage or first language, </w:t>
      </w:r>
      <w:r w:rsidR="00826953">
        <w:rPr>
          <w:rFonts w:ascii="Times New Roman" w:hAnsi="Times New Roman" w:cs="Times New Roman"/>
          <w:sz w:val="24"/>
          <w:szCs w:val="24"/>
        </w:rPr>
        <w:t>"</w:t>
      </w:r>
      <w:r w:rsidR="00367269" w:rsidRPr="00367269">
        <w:rPr>
          <w:rFonts w:ascii="Times New Roman" w:hAnsi="Times New Roman" w:cs="Times New Roman"/>
          <w:sz w:val="24"/>
          <w:szCs w:val="24"/>
        </w:rPr>
        <w:t>intermediate high</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 is equivalent to meeting progress indicators for grade 12 set forth in the Standards for Learning American Sign Language (2014), published by the American Sign</w:t>
      </w:r>
      <w:r w:rsidR="00372E22">
        <w:rPr>
          <w:rFonts w:ascii="Times New Roman" w:hAnsi="Times New Roman" w:cs="Times New Roman"/>
          <w:sz w:val="24"/>
          <w:szCs w:val="24"/>
        </w:rPr>
        <w:t xml:space="preserve"> Language Teachers Association, </w:t>
      </w:r>
      <w:r w:rsidR="00367269" w:rsidRPr="00367269">
        <w:rPr>
          <w:rFonts w:ascii="Times New Roman" w:hAnsi="Times New Roman" w:cs="Times New Roman"/>
          <w:sz w:val="24"/>
          <w:szCs w:val="24"/>
        </w:rPr>
        <w:t xml:space="preserve">P.O. Box 38, Clinton WA </w:t>
      </w:r>
      <w:r w:rsidR="00C4213B">
        <w:rPr>
          <w:rFonts w:ascii="Times New Roman" w:hAnsi="Times New Roman" w:cs="Times New Roman"/>
          <w:sz w:val="24"/>
          <w:szCs w:val="24"/>
        </w:rPr>
        <w:t xml:space="preserve"> </w:t>
      </w:r>
      <w:r w:rsidR="00367269" w:rsidRPr="00367269">
        <w:rPr>
          <w:rFonts w:ascii="Times New Roman" w:hAnsi="Times New Roman" w:cs="Times New Roman"/>
          <w:sz w:val="24"/>
          <w:szCs w:val="24"/>
        </w:rPr>
        <w:t xml:space="preserve">98236 and available at </w:t>
      </w:r>
      <w:r w:rsidR="0099320E" w:rsidRPr="002D4C4C">
        <w:rPr>
          <w:rFonts w:ascii="Times New Roman" w:eastAsia="Times New Roman" w:hAnsi="Times New Roman" w:cs="Times New Roman"/>
          <w:sz w:val="24"/>
          <w:szCs w:val="24"/>
        </w:rPr>
        <w:t>https://aslta.org/wp-content/uploads/2022/07/National_ASL_Standards.pdf</w:t>
      </w:r>
      <w:r w:rsidR="0067665F" w:rsidRPr="0099320E">
        <w:rPr>
          <w:rFonts w:ascii="Times New Roman" w:eastAsia="Times New Roman" w:hAnsi="Times New Roman" w:cs="Times New Roman"/>
          <w:sz w:val="24"/>
          <w:szCs w:val="24"/>
        </w:rPr>
        <w:t>.</w:t>
      </w:r>
      <w:r w:rsidR="0067665F" w:rsidRPr="0067665F">
        <w:rPr>
          <w:rFonts w:ascii="Times New Roman" w:eastAsia="Times New Roman" w:hAnsi="Times New Roman" w:cs="Times New Roman"/>
          <w:sz w:val="24"/>
          <w:szCs w:val="24"/>
        </w:rPr>
        <w:t xml:space="preserve"> </w:t>
      </w:r>
      <w:r w:rsidR="00367269" w:rsidRPr="00367269">
        <w:rPr>
          <w:rFonts w:ascii="Times New Roman" w:hAnsi="Times New Roman" w:cs="Times New Roman"/>
          <w:sz w:val="24"/>
          <w:szCs w:val="24"/>
        </w:rPr>
        <w:t>(No later amendments to or editions of these guidelines are incorporated.)</w:t>
      </w:r>
    </w:p>
    <w:p w14:paraId="70BD46CA" w14:textId="77777777" w:rsidR="00367269" w:rsidRPr="00367269" w:rsidRDefault="00367269" w:rsidP="00367269">
      <w:pPr>
        <w:spacing w:after="0" w:line="240" w:lineRule="auto"/>
        <w:rPr>
          <w:rFonts w:ascii="Times New Roman" w:hAnsi="Times New Roman" w:cs="Times New Roman"/>
          <w:sz w:val="24"/>
          <w:szCs w:val="24"/>
        </w:rPr>
      </w:pPr>
    </w:p>
    <w:p w14:paraId="2851A1FB" w14:textId="4BB1F8EB" w:rsidR="00367269" w:rsidRPr="00367269" w:rsidRDefault="00367269" w:rsidP="00826953">
      <w:pPr>
        <w:spacing w:after="0" w:line="240" w:lineRule="auto"/>
        <w:ind w:left="3600" w:hanging="720"/>
        <w:rPr>
          <w:rFonts w:ascii="Times New Roman" w:hAnsi="Times New Roman" w:cs="Times New Roman"/>
          <w:sz w:val="24"/>
          <w:szCs w:val="24"/>
        </w:rPr>
      </w:pPr>
      <w:r w:rsidRPr="00367269">
        <w:rPr>
          <w:rFonts w:ascii="Times New Roman" w:hAnsi="Times New Roman" w:cs="Times New Roman"/>
          <w:sz w:val="24"/>
          <w:szCs w:val="24"/>
        </w:rPr>
        <w:t>iii)</w:t>
      </w:r>
      <w:r w:rsidRPr="00367269">
        <w:rPr>
          <w:rFonts w:ascii="Times New Roman" w:hAnsi="Times New Roman" w:cs="Times New Roman"/>
          <w:sz w:val="24"/>
          <w:szCs w:val="24"/>
        </w:rPr>
        <w:tab/>
        <w:t xml:space="preserve">For students learning American Sign Language as a world language, </w:t>
      </w:r>
      <w:r w:rsidR="00826953">
        <w:rPr>
          <w:rFonts w:ascii="Times New Roman" w:hAnsi="Times New Roman" w:cs="Times New Roman"/>
          <w:sz w:val="24"/>
          <w:szCs w:val="24"/>
        </w:rPr>
        <w:t>"</w:t>
      </w:r>
      <w:r w:rsidRPr="00367269">
        <w:rPr>
          <w:rFonts w:ascii="Times New Roman" w:hAnsi="Times New Roman" w:cs="Times New Roman"/>
          <w:sz w:val="24"/>
          <w:szCs w:val="24"/>
        </w:rPr>
        <w:t>intermediate high</w:t>
      </w:r>
      <w:r w:rsidR="00826953">
        <w:rPr>
          <w:rFonts w:ascii="Times New Roman" w:hAnsi="Times New Roman" w:cs="Times New Roman"/>
          <w:sz w:val="24"/>
          <w:szCs w:val="24"/>
        </w:rPr>
        <w:t>"</w:t>
      </w:r>
      <w:r w:rsidRPr="00367269">
        <w:rPr>
          <w:rFonts w:ascii="Times New Roman" w:hAnsi="Times New Roman" w:cs="Times New Roman"/>
          <w:sz w:val="24"/>
          <w:szCs w:val="24"/>
        </w:rPr>
        <w:t xml:space="preserve"> is defined in the Communication Proficiency Performance Indicators in the Fourth Edition World-Readiness Standards for Learning Languages published by the American Council on the Teaching of Foreign Languages, 1001 North Fairfax Street, Suite 200, Alexandria VA </w:t>
      </w:r>
      <w:r w:rsidR="00C4213B">
        <w:rPr>
          <w:rFonts w:ascii="Times New Roman" w:hAnsi="Times New Roman" w:cs="Times New Roman"/>
          <w:sz w:val="24"/>
          <w:szCs w:val="24"/>
        </w:rPr>
        <w:t xml:space="preserve"> </w:t>
      </w:r>
      <w:r w:rsidRPr="00367269">
        <w:rPr>
          <w:rFonts w:ascii="Times New Roman" w:hAnsi="Times New Roman" w:cs="Times New Roman"/>
          <w:sz w:val="24"/>
          <w:szCs w:val="24"/>
        </w:rPr>
        <w:t xml:space="preserve">22314 and available at </w:t>
      </w:r>
      <w:r w:rsidRPr="00826953">
        <w:rPr>
          <w:rFonts w:ascii="Times New Roman" w:hAnsi="Times New Roman" w:cs="Times New Roman"/>
          <w:sz w:val="24"/>
          <w:szCs w:val="24"/>
        </w:rPr>
        <w:t>https://www.isbe.net/Documents/World-Languages-Standards.pdf</w:t>
      </w:r>
      <w:r w:rsidRPr="00367269">
        <w:rPr>
          <w:rFonts w:ascii="Times New Roman" w:hAnsi="Times New Roman" w:cs="Times New Roman"/>
          <w:sz w:val="24"/>
          <w:szCs w:val="24"/>
        </w:rPr>
        <w:t xml:space="preserve">.  (No later amendments to or editions of these guidelines are incorporated). </w:t>
      </w:r>
    </w:p>
    <w:p w14:paraId="5EBFD18E" w14:textId="77777777" w:rsidR="00367269" w:rsidRPr="00367269" w:rsidRDefault="00367269" w:rsidP="00367269">
      <w:pPr>
        <w:spacing w:after="0" w:line="240" w:lineRule="auto"/>
        <w:rPr>
          <w:rFonts w:ascii="Times New Roman" w:hAnsi="Times New Roman" w:cs="Times New Roman"/>
          <w:sz w:val="24"/>
          <w:szCs w:val="24"/>
        </w:rPr>
      </w:pPr>
    </w:p>
    <w:p w14:paraId="7FD71756" w14:textId="05A72AB6" w:rsidR="00367269" w:rsidRPr="00367269" w:rsidRDefault="00367269" w:rsidP="00826953">
      <w:pPr>
        <w:spacing w:after="0" w:line="240" w:lineRule="auto"/>
        <w:ind w:left="3600" w:hanging="720"/>
        <w:rPr>
          <w:rFonts w:ascii="Times New Roman" w:hAnsi="Times New Roman" w:cs="Times New Roman"/>
          <w:sz w:val="24"/>
          <w:szCs w:val="24"/>
        </w:rPr>
      </w:pPr>
      <w:r w:rsidRPr="00367269">
        <w:rPr>
          <w:rFonts w:ascii="Times New Roman" w:hAnsi="Times New Roman" w:cs="Times New Roman"/>
          <w:sz w:val="24"/>
          <w:szCs w:val="24"/>
        </w:rPr>
        <w:t>iv)</w:t>
      </w:r>
      <w:r w:rsidRPr="00367269">
        <w:rPr>
          <w:rFonts w:ascii="Times New Roman" w:hAnsi="Times New Roman" w:cs="Times New Roman"/>
          <w:sz w:val="24"/>
          <w:szCs w:val="24"/>
        </w:rPr>
        <w:tab/>
      </w:r>
      <w:r w:rsidR="00826953">
        <w:rPr>
          <w:rFonts w:ascii="Times New Roman" w:hAnsi="Times New Roman" w:cs="Times New Roman"/>
          <w:sz w:val="24"/>
          <w:szCs w:val="24"/>
        </w:rPr>
        <w:t>"</w:t>
      </w:r>
      <w:r w:rsidRPr="00367269">
        <w:rPr>
          <w:rFonts w:ascii="Times New Roman" w:hAnsi="Times New Roman" w:cs="Times New Roman"/>
          <w:sz w:val="24"/>
          <w:szCs w:val="24"/>
        </w:rPr>
        <w:t>Standardized assessment</w:t>
      </w:r>
      <w:r w:rsidR="00826953">
        <w:rPr>
          <w:rFonts w:ascii="Times New Roman" w:hAnsi="Times New Roman" w:cs="Times New Roman"/>
          <w:sz w:val="24"/>
          <w:szCs w:val="24"/>
        </w:rPr>
        <w:t>"</w:t>
      </w:r>
      <w:r w:rsidRPr="00367269">
        <w:rPr>
          <w:rFonts w:ascii="Times New Roman" w:hAnsi="Times New Roman" w:cs="Times New Roman"/>
          <w:sz w:val="24"/>
          <w:szCs w:val="24"/>
        </w:rPr>
        <w:t xml:space="preserve"> is one that is available for use on a statewide or national basis and meets generally accepted standards of fairness, validity, and reliability as stated in </w:t>
      </w:r>
      <w:r w:rsidR="00826953">
        <w:rPr>
          <w:rFonts w:ascii="Times New Roman" w:hAnsi="Times New Roman" w:cs="Times New Roman"/>
          <w:sz w:val="24"/>
          <w:szCs w:val="24"/>
        </w:rPr>
        <w:t>"</w:t>
      </w:r>
      <w:r w:rsidRPr="00367269">
        <w:rPr>
          <w:rFonts w:ascii="Times New Roman" w:hAnsi="Times New Roman" w:cs="Times New Roman"/>
          <w:sz w:val="24"/>
          <w:szCs w:val="24"/>
        </w:rPr>
        <w:t>Standards for Educational and Psychological Testing</w:t>
      </w:r>
      <w:r w:rsidR="00826953">
        <w:rPr>
          <w:rFonts w:ascii="Times New Roman" w:hAnsi="Times New Roman" w:cs="Times New Roman"/>
          <w:sz w:val="24"/>
          <w:szCs w:val="24"/>
        </w:rPr>
        <w:t>"</w:t>
      </w:r>
      <w:r w:rsidRPr="00367269">
        <w:rPr>
          <w:rFonts w:ascii="Times New Roman" w:hAnsi="Times New Roman" w:cs="Times New Roman"/>
          <w:sz w:val="24"/>
          <w:szCs w:val="24"/>
        </w:rPr>
        <w:t xml:space="preserve"> (2013), published by the American Educational Research Association, 1430 K Street, N.W</w:t>
      </w:r>
      <w:r w:rsidR="00826953">
        <w:rPr>
          <w:rFonts w:ascii="Times New Roman" w:hAnsi="Times New Roman" w:cs="Times New Roman"/>
          <w:sz w:val="24"/>
          <w:szCs w:val="24"/>
        </w:rPr>
        <w:t xml:space="preserve">., Suite 1200, Washington DC </w:t>
      </w:r>
      <w:r w:rsidR="00C4213B">
        <w:rPr>
          <w:rFonts w:ascii="Times New Roman" w:hAnsi="Times New Roman" w:cs="Times New Roman"/>
          <w:sz w:val="24"/>
          <w:szCs w:val="24"/>
        </w:rPr>
        <w:t xml:space="preserve"> </w:t>
      </w:r>
      <w:r w:rsidR="00826953">
        <w:rPr>
          <w:rFonts w:ascii="Times New Roman" w:hAnsi="Times New Roman" w:cs="Times New Roman"/>
          <w:sz w:val="24"/>
          <w:szCs w:val="24"/>
        </w:rPr>
        <w:t xml:space="preserve">20005. </w:t>
      </w:r>
      <w:r w:rsidRPr="00367269">
        <w:rPr>
          <w:rFonts w:ascii="Times New Roman" w:hAnsi="Times New Roman" w:cs="Times New Roman"/>
          <w:sz w:val="24"/>
          <w:szCs w:val="24"/>
        </w:rPr>
        <w:t xml:space="preserve"> (No later amendments to or editions of these standards are incorporated.)</w:t>
      </w:r>
    </w:p>
    <w:p w14:paraId="76B0028D" w14:textId="595EE251" w:rsidR="0067665F" w:rsidRDefault="0067665F" w:rsidP="00367269">
      <w:pPr>
        <w:spacing w:after="0" w:line="240" w:lineRule="auto"/>
        <w:rPr>
          <w:rFonts w:ascii="Times New Roman" w:hAnsi="Times New Roman" w:cs="Times New Roman"/>
          <w:sz w:val="24"/>
          <w:szCs w:val="24"/>
        </w:rPr>
      </w:pPr>
    </w:p>
    <w:p w14:paraId="44FEE946" w14:textId="6F36BE2F" w:rsidR="0067665F" w:rsidRPr="0067665F" w:rsidRDefault="0067665F" w:rsidP="0067665F">
      <w:pPr>
        <w:spacing w:after="0" w:line="240" w:lineRule="auto"/>
        <w:ind w:left="3600" w:hanging="720"/>
        <w:rPr>
          <w:rFonts w:ascii="Times New Roman" w:eastAsia="Times New Roman" w:hAnsi="Times New Roman" w:cs="Times New Roman"/>
          <w:sz w:val="24"/>
          <w:szCs w:val="24"/>
        </w:rPr>
      </w:pPr>
      <w:r w:rsidRPr="0067665F">
        <w:rPr>
          <w:rFonts w:ascii="Times New Roman" w:eastAsia="Times New Roman" w:hAnsi="Times New Roman" w:cs="Times New Roman"/>
          <w:sz w:val="24"/>
          <w:szCs w:val="24"/>
        </w:rPr>
        <w:t>v)</w:t>
      </w:r>
      <w:r>
        <w:rPr>
          <w:rFonts w:ascii="Times New Roman" w:eastAsia="Times New Roman" w:hAnsi="Times New Roman" w:cs="Times New Roman"/>
          <w:sz w:val="24"/>
          <w:szCs w:val="24"/>
        </w:rPr>
        <w:tab/>
      </w:r>
      <w:r w:rsidRPr="0067665F">
        <w:rPr>
          <w:rFonts w:ascii="Times New Roman" w:eastAsia="Times New Roman" w:hAnsi="Times New Roman" w:cs="Times New Roman"/>
          <w:sz w:val="24"/>
          <w:szCs w:val="24"/>
        </w:rPr>
        <w:t xml:space="preserve">For students pursuing a State Seal in American Sign Language or Latin, the standardized assessment must consist of the language domains that appropriately characterize communication in that language. </w:t>
      </w:r>
    </w:p>
    <w:p w14:paraId="281D2A73" w14:textId="77777777" w:rsidR="0067665F" w:rsidRPr="00367269" w:rsidRDefault="0067665F" w:rsidP="00367269">
      <w:pPr>
        <w:spacing w:after="0" w:line="240" w:lineRule="auto"/>
        <w:rPr>
          <w:rFonts w:ascii="Times New Roman" w:hAnsi="Times New Roman" w:cs="Times New Roman"/>
          <w:sz w:val="24"/>
          <w:szCs w:val="24"/>
        </w:rPr>
      </w:pPr>
    </w:p>
    <w:p w14:paraId="22639286" w14:textId="2BA0166A" w:rsidR="00367269" w:rsidRPr="00367269" w:rsidRDefault="00826953" w:rsidP="0082695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67269" w:rsidRPr="00367269">
        <w:rPr>
          <w:rFonts w:ascii="Times New Roman" w:hAnsi="Times New Roman" w:cs="Times New Roman"/>
          <w:sz w:val="24"/>
          <w:szCs w:val="24"/>
        </w:rPr>
        <w:t>The State Superintendent shall post on the State Board of Education</w:t>
      </w:r>
      <w:r>
        <w:rPr>
          <w:rFonts w:ascii="Times New Roman" w:hAnsi="Times New Roman" w:cs="Times New Roman"/>
          <w:sz w:val="24"/>
          <w:szCs w:val="24"/>
        </w:rPr>
        <w:t>'</w:t>
      </w:r>
      <w:r w:rsidR="00367269" w:rsidRPr="00367269">
        <w:rPr>
          <w:rFonts w:ascii="Times New Roman" w:hAnsi="Times New Roman" w:cs="Times New Roman"/>
          <w:sz w:val="24"/>
          <w:szCs w:val="24"/>
        </w:rPr>
        <w:t>s website</w:t>
      </w:r>
      <w:r w:rsidR="00B54CF7">
        <w:rPr>
          <w:rFonts w:ascii="Times New Roman" w:hAnsi="Times New Roman" w:cs="Times New Roman"/>
          <w:sz w:val="24"/>
          <w:szCs w:val="24"/>
        </w:rPr>
        <w:t>,</w:t>
      </w:r>
      <w:r w:rsidR="00367269" w:rsidRPr="00367269">
        <w:rPr>
          <w:rFonts w:ascii="Times New Roman" w:hAnsi="Times New Roman" w:cs="Times New Roman"/>
          <w:sz w:val="24"/>
          <w:szCs w:val="24"/>
        </w:rPr>
        <w:t xml:space="preserve"> by July 1 of each year</w:t>
      </w:r>
      <w:r w:rsidR="00B54CF7">
        <w:rPr>
          <w:rFonts w:ascii="Times New Roman" w:hAnsi="Times New Roman" w:cs="Times New Roman"/>
          <w:sz w:val="24"/>
          <w:szCs w:val="24"/>
        </w:rPr>
        <w:t>,</w:t>
      </w:r>
      <w:r w:rsidR="00367269" w:rsidRPr="00367269">
        <w:rPr>
          <w:rFonts w:ascii="Times New Roman" w:hAnsi="Times New Roman" w:cs="Times New Roman"/>
          <w:sz w:val="24"/>
          <w:szCs w:val="24"/>
        </w:rPr>
        <w:t xml:space="preserve"> a list of acceptable language assessments and the score to be achieved on each </w:t>
      </w:r>
      <w:r w:rsidR="00B54CF7">
        <w:rPr>
          <w:rFonts w:ascii="Times New Roman" w:hAnsi="Times New Roman" w:cs="Times New Roman"/>
          <w:sz w:val="24"/>
          <w:szCs w:val="24"/>
        </w:rPr>
        <w:t xml:space="preserve">assessment </w:t>
      </w:r>
      <w:r w:rsidR="00367269" w:rsidRPr="00367269">
        <w:rPr>
          <w:rFonts w:ascii="Times New Roman" w:hAnsi="Times New Roman" w:cs="Times New Roman"/>
          <w:sz w:val="24"/>
          <w:szCs w:val="24"/>
        </w:rPr>
        <w:t>that qualifies the student as meeting the criteria set forth in subsection (a)(1)(A)(</w:t>
      </w:r>
      <w:proofErr w:type="spellStart"/>
      <w:r w:rsidR="00367269" w:rsidRPr="00367269">
        <w:rPr>
          <w:rFonts w:ascii="Times New Roman" w:hAnsi="Times New Roman" w:cs="Times New Roman"/>
          <w:sz w:val="24"/>
          <w:szCs w:val="24"/>
        </w:rPr>
        <w:t>i</w:t>
      </w:r>
      <w:proofErr w:type="spellEnd"/>
      <w:r w:rsidR="00367269" w:rsidRPr="00367269">
        <w:rPr>
          <w:rFonts w:ascii="Times New Roman" w:hAnsi="Times New Roman" w:cs="Times New Roman"/>
          <w:sz w:val="24"/>
          <w:szCs w:val="24"/>
        </w:rPr>
        <w:t>), (ii)</w:t>
      </w:r>
      <w:r w:rsidR="0067665F">
        <w:rPr>
          <w:rFonts w:ascii="Times New Roman" w:hAnsi="Times New Roman" w:cs="Times New Roman"/>
          <w:sz w:val="24"/>
          <w:szCs w:val="24"/>
        </w:rPr>
        <w:t>,</w:t>
      </w:r>
      <w:r w:rsidR="00367269" w:rsidRPr="00367269">
        <w:rPr>
          <w:rFonts w:ascii="Times New Roman" w:hAnsi="Times New Roman" w:cs="Times New Roman"/>
          <w:sz w:val="24"/>
          <w:szCs w:val="24"/>
        </w:rPr>
        <w:t xml:space="preserve"> (iii)</w:t>
      </w:r>
      <w:r w:rsidR="0067665F" w:rsidRPr="0067665F">
        <w:rPr>
          <w:rFonts w:ascii="Times New Roman" w:hAnsi="Times New Roman" w:cs="Times New Roman"/>
          <w:sz w:val="24"/>
          <w:szCs w:val="24"/>
        </w:rPr>
        <w:t>, or (v)</w:t>
      </w:r>
      <w:r w:rsidR="00367269" w:rsidRPr="00367269">
        <w:rPr>
          <w:rFonts w:ascii="Times New Roman" w:hAnsi="Times New Roman" w:cs="Times New Roman"/>
          <w:sz w:val="24"/>
          <w:szCs w:val="24"/>
        </w:rPr>
        <w:t>, as applicable. A school district or nonpublic school that chooses to use an assessment to measure world language proficiency that is not included on the list shall maintain evidence that the assessment meets the criteria specified in subsection (a)(1)(A)(iv) and either subsection (a)(1)(A)(</w:t>
      </w:r>
      <w:proofErr w:type="spellStart"/>
      <w:r w:rsidR="00367269" w:rsidRPr="00367269">
        <w:rPr>
          <w:rFonts w:ascii="Times New Roman" w:hAnsi="Times New Roman" w:cs="Times New Roman"/>
          <w:sz w:val="24"/>
          <w:szCs w:val="24"/>
        </w:rPr>
        <w:t>i</w:t>
      </w:r>
      <w:proofErr w:type="spellEnd"/>
      <w:r w:rsidR="00367269" w:rsidRPr="00367269">
        <w:rPr>
          <w:rFonts w:ascii="Times New Roman" w:hAnsi="Times New Roman" w:cs="Times New Roman"/>
          <w:sz w:val="24"/>
          <w:szCs w:val="24"/>
        </w:rPr>
        <w:t>), (ii)</w:t>
      </w:r>
      <w:r w:rsidR="0071628D">
        <w:rPr>
          <w:rFonts w:ascii="Times New Roman" w:hAnsi="Times New Roman" w:cs="Times New Roman"/>
          <w:sz w:val="24"/>
          <w:szCs w:val="24"/>
        </w:rPr>
        <w:t>,</w:t>
      </w:r>
      <w:r w:rsidR="00367269" w:rsidRPr="00367269">
        <w:rPr>
          <w:rFonts w:ascii="Times New Roman" w:hAnsi="Times New Roman" w:cs="Times New Roman"/>
          <w:sz w:val="24"/>
          <w:szCs w:val="24"/>
        </w:rPr>
        <w:t xml:space="preserve"> (iii)</w:t>
      </w:r>
      <w:r w:rsidR="0071628D" w:rsidRPr="0071628D">
        <w:rPr>
          <w:rFonts w:ascii="Times New Roman" w:hAnsi="Times New Roman" w:cs="Times New Roman"/>
          <w:sz w:val="24"/>
          <w:szCs w:val="24"/>
        </w:rPr>
        <w:t>, or (v),</w:t>
      </w:r>
      <w:r w:rsidR="00367269" w:rsidRPr="00367269">
        <w:rPr>
          <w:rFonts w:ascii="Times New Roman" w:hAnsi="Times New Roman" w:cs="Times New Roman"/>
          <w:sz w:val="24"/>
          <w:szCs w:val="24"/>
        </w:rPr>
        <w:t xml:space="preserve"> as applicable, and make that evidence available to the State Superintendent upon request.</w:t>
      </w:r>
    </w:p>
    <w:p w14:paraId="60F8D3CD" w14:textId="77777777" w:rsidR="00367269" w:rsidRPr="00367269" w:rsidRDefault="00367269" w:rsidP="00367269">
      <w:pPr>
        <w:spacing w:after="0" w:line="240" w:lineRule="auto"/>
        <w:rPr>
          <w:rFonts w:ascii="Times New Roman" w:hAnsi="Times New Roman" w:cs="Times New Roman"/>
          <w:sz w:val="24"/>
          <w:szCs w:val="24"/>
        </w:rPr>
      </w:pPr>
    </w:p>
    <w:p w14:paraId="44E2575C" w14:textId="77777777" w:rsidR="00367269" w:rsidRPr="00367269" w:rsidRDefault="00826953" w:rsidP="00741E7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67269" w:rsidRPr="00367269">
        <w:rPr>
          <w:rFonts w:ascii="Times New Roman" w:hAnsi="Times New Roman" w:cs="Times New Roman"/>
          <w:sz w:val="24"/>
          <w:szCs w:val="24"/>
        </w:rPr>
        <w:t>Alternative Evidence Method</w:t>
      </w:r>
    </w:p>
    <w:p w14:paraId="3A3E2FE0" w14:textId="77777777" w:rsidR="00367269" w:rsidRPr="00367269" w:rsidRDefault="00367269" w:rsidP="00826953">
      <w:pPr>
        <w:spacing w:after="0" w:line="240" w:lineRule="auto"/>
        <w:ind w:left="2160"/>
        <w:rPr>
          <w:rFonts w:ascii="Times New Roman" w:hAnsi="Times New Roman" w:cs="Times New Roman"/>
          <w:sz w:val="24"/>
          <w:szCs w:val="24"/>
        </w:rPr>
      </w:pPr>
      <w:r w:rsidRPr="00367269">
        <w:rPr>
          <w:rFonts w:ascii="Times New Roman" w:hAnsi="Times New Roman" w:cs="Times New Roman"/>
          <w:sz w:val="24"/>
          <w:szCs w:val="24"/>
        </w:rPr>
        <w:t>A school district or nonpublic school may choose to award the State Seal through an alternative evidence method in accordance with this subsection</w:t>
      </w:r>
      <w:r w:rsidR="00055564">
        <w:rPr>
          <w:rFonts w:ascii="Times New Roman" w:hAnsi="Times New Roman" w:cs="Times New Roman"/>
          <w:sz w:val="24"/>
          <w:szCs w:val="24"/>
        </w:rPr>
        <w:t xml:space="preserve"> (a)(3)</w:t>
      </w:r>
      <w:r w:rsidRPr="00367269">
        <w:rPr>
          <w:rFonts w:ascii="Times New Roman" w:hAnsi="Times New Roman" w:cs="Times New Roman"/>
          <w:sz w:val="24"/>
          <w:szCs w:val="24"/>
        </w:rPr>
        <w:t>.</w:t>
      </w:r>
    </w:p>
    <w:p w14:paraId="7EBF7AD7" w14:textId="77777777" w:rsidR="00367269" w:rsidRPr="00367269" w:rsidRDefault="00367269" w:rsidP="00367269">
      <w:pPr>
        <w:spacing w:after="0" w:line="240" w:lineRule="auto"/>
        <w:rPr>
          <w:rFonts w:ascii="Times New Roman" w:hAnsi="Times New Roman" w:cs="Times New Roman"/>
          <w:sz w:val="24"/>
          <w:szCs w:val="24"/>
        </w:rPr>
      </w:pPr>
    </w:p>
    <w:p w14:paraId="12D87B7A" w14:textId="77777777" w:rsidR="00367269" w:rsidRPr="00367269" w:rsidRDefault="00826953" w:rsidP="00741E7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67269" w:rsidRPr="00367269">
        <w:rPr>
          <w:rFonts w:ascii="Times New Roman" w:hAnsi="Times New Roman" w:cs="Times New Roman"/>
          <w:sz w:val="24"/>
          <w:szCs w:val="24"/>
        </w:rPr>
        <w:t>The alternative evidence method may be used when:</w:t>
      </w:r>
    </w:p>
    <w:p w14:paraId="1605A40E" w14:textId="77777777" w:rsidR="00367269" w:rsidRPr="00367269" w:rsidRDefault="00367269" w:rsidP="00367269">
      <w:pPr>
        <w:spacing w:after="0" w:line="240" w:lineRule="auto"/>
        <w:rPr>
          <w:rFonts w:ascii="Times New Roman" w:hAnsi="Times New Roman" w:cs="Times New Roman"/>
          <w:sz w:val="24"/>
          <w:szCs w:val="24"/>
        </w:rPr>
      </w:pPr>
    </w:p>
    <w:p w14:paraId="7173716B" w14:textId="77777777" w:rsidR="00367269" w:rsidRPr="00367269" w:rsidRDefault="00826953" w:rsidP="00826953">
      <w:pPr>
        <w:spacing w:after="0" w:line="240" w:lineRule="auto"/>
        <w:ind w:left="360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a student attains an </w:t>
      </w:r>
      <w:r>
        <w:rPr>
          <w:rFonts w:ascii="Times New Roman" w:hAnsi="Times New Roman" w:cs="Times New Roman"/>
          <w:sz w:val="24"/>
          <w:szCs w:val="24"/>
        </w:rPr>
        <w:t>"</w:t>
      </w:r>
      <w:r w:rsidR="00367269" w:rsidRPr="00367269">
        <w:rPr>
          <w:rFonts w:ascii="Times New Roman" w:hAnsi="Times New Roman" w:cs="Times New Roman"/>
          <w:sz w:val="24"/>
          <w:szCs w:val="24"/>
        </w:rPr>
        <w:t>intermediate mid</w:t>
      </w:r>
      <w:r>
        <w:rPr>
          <w:rFonts w:ascii="Times New Roman" w:hAnsi="Times New Roman" w:cs="Times New Roman"/>
          <w:sz w:val="24"/>
          <w:szCs w:val="24"/>
        </w:rPr>
        <w:t>"</w:t>
      </w:r>
      <w:r w:rsidR="00367269" w:rsidRPr="00367269">
        <w:rPr>
          <w:rFonts w:ascii="Times New Roman" w:hAnsi="Times New Roman" w:cs="Times New Roman"/>
          <w:sz w:val="24"/>
          <w:szCs w:val="24"/>
        </w:rPr>
        <w:t xml:space="preserve"> composite score, as defined in the </w:t>
      </w:r>
      <w:proofErr w:type="spellStart"/>
      <w:r w:rsidR="00367269" w:rsidRPr="00367269">
        <w:rPr>
          <w:rFonts w:ascii="Times New Roman" w:hAnsi="Times New Roman" w:cs="Times New Roman"/>
          <w:sz w:val="24"/>
          <w:szCs w:val="24"/>
        </w:rPr>
        <w:t>ACTFL</w:t>
      </w:r>
      <w:proofErr w:type="spellEnd"/>
      <w:r w:rsidR="00367269" w:rsidRPr="00367269">
        <w:rPr>
          <w:rFonts w:ascii="Times New Roman" w:hAnsi="Times New Roman" w:cs="Times New Roman"/>
          <w:sz w:val="24"/>
          <w:szCs w:val="24"/>
        </w:rPr>
        <w:t xml:space="preserve"> guidelines set forth in subsection </w:t>
      </w:r>
      <w:r w:rsidR="00367269" w:rsidRPr="00367269">
        <w:rPr>
          <w:rFonts w:ascii="Times New Roman" w:hAnsi="Times New Roman" w:cs="Times New Roman"/>
          <w:sz w:val="24"/>
          <w:szCs w:val="24"/>
        </w:rPr>
        <w:lastRenderedPageBreak/>
        <w:t>(a)(1), or its equivalent, on a standardized assessment that addresses the four domains in the targeted world language;</w:t>
      </w:r>
    </w:p>
    <w:p w14:paraId="74D308E2" w14:textId="77777777" w:rsidR="00367269" w:rsidRPr="00367269" w:rsidRDefault="00367269" w:rsidP="00367269">
      <w:pPr>
        <w:spacing w:after="0" w:line="240" w:lineRule="auto"/>
        <w:rPr>
          <w:rFonts w:ascii="Times New Roman" w:hAnsi="Times New Roman" w:cs="Times New Roman"/>
          <w:sz w:val="24"/>
          <w:szCs w:val="24"/>
        </w:rPr>
      </w:pPr>
    </w:p>
    <w:p w14:paraId="5F08BF69" w14:textId="77777777" w:rsidR="00367269" w:rsidRPr="00367269" w:rsidRDefault="00826953" w:rsidP="00826953">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367269" w:rsidRPr="00367269">
        <w:rPr>
          <w:rFonts w:ascii="Times New Roman" w:hAnsi="Times New Roman" w:cs="Times New Roman"/>
          <w:sz w:val="24"/>
          <w:szCs w:val="24"/>
        </w:rPr>
        <w:t>no standardized assessment exists for the targeted world language;</w:t>
      </w:r>
    </w:p>
    <w:p w14:paraId="6DA3FBFA" w14:textId="77777777" w:rsidR="00367269" w:rsidRPr="00367269" w:rsidRDefault="00367269" w:rsidP="00367269">
      <w:pPr>
        <w:spacing w:after="0" w:line="240" w:lineRule="auto"/>
        <w:rPr>
          <w:rFonts w:ascii="Times New Roman" w:hAnsi="Times New Roman" w:cs="Times New Roman"/>
          <w:sz w:val="24"/>
          <w:szCs w:val="24"/>
        </w:rPr>
      </w:pPr>
    </w:p>
    <w:p w14:paraId="4706A80C" w14:textId="77777777" w:rsidR="00367269" w:rsidRPr="00367269" w:rsidRDefault="00826953" w:rsidP="00826953">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367269" w:rsidRPr="00367269">
        <w:rPr>
          <w:rFonts w:ascii="Times New Roman" w:hAnsi="Times New Roman" w:cs="Times New Roman"/>
          <w:sz w:val="24"/>
          <w:szCs w:val="24"/>
        </w:rPr>
        <w:t>evaluating the language proficiency of a student with disabilities for whom the standardized assessment is inappropriate;</w:t>
      </w:r>
    </w:p>
    <w:p w14:paraId="6569A282" w14:textId="77777777" w:rsidR="00367269" w:rsidRPr="00367269" w:rsidRDefault="00367269" w:rsidP="00367269">
      <w:pPr>
        <w:spacing w:after="0" w:line="240" w:lineRule="auto"/>
        <w:rPr>
          <w:rFonts w:ascii="Times New Roman" w:hAnsi="Times New Roman" w:cs="Times New Roman"/>
          <w:sz w:val="24"/>
          <w:szCs w:val="24"/>
        </w:rPr>
      </w:pPr>
    </w:p>
    <w:p w14:paraId="208C4060" w14:textId="77777777" w:rsidR="00367269" w:rsidRDefault="00826953" w:rsidP="00826953">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367269" w:rsidRPr="00367269">
        <w:rPr>
          <w:rFonts w:ascii="Times New Roman" w:hAnsi="Times New Roman" w:cs="Times New Roman"/>
          <w:sz w:val="24"/>
          <w:szCs w:val="24"/>
        </w:rPr>
        <w:t>the standardized assessment for the targeted world language does not assess one or more of the four domains</w:t>
      </w:r>
      <w:r w:rsidR="00155235">
        <w:rPr>
          <w:rFonts w:ascii="Times New Roman" w:hAnsi="Times New Roman" w:cs="Times New Roman"/>
          <w:sz w:val="24"/>
          <w:szCs w:val="24"/>
        </w:rPr>
        <w:t>; or</w:t>
      </w:r>
    </w:p>
    <w:p w14:paraId="3F8E72F9" w14:textId="77777777" w:rsidR="00155235" w:rsidRDefault="00155235" w:rsidP="00F625AA">
      <w:pPr>
        <w:spacing w:after="0" w:line="240" w:lineRule="auto"/>
        <w:rPr>
          <w:rFonts w:ascii="Times New Roman" w:hAnsi="Times New Roman" w:cs="Times New Roman"/>
          <w:sz w:val="24"/>
          <w:szCs w:val="24"/>
        </w:rPr>
      </w:pPr>
    </w:p>
    <w:p w14:paraId="56DD9AF7" w14:textId="37889D33" w:rsidR="00155235" w:rsidRPr="00367269" w:rsidRDefault="00155235" w:rsidP="00826953">
      <w:pPr>
        <w:spacing w:after="0" w:line="240" w:lineRule="auto"/>
        <w:ind w:left="3600" w:hanging="720"/>
        <w:rPr>
          <w:rFonts w:ascii="Times New Roman" w:hAnsi="Times New Roman" w:cs="Times New Roman"/>
          <w:sz w:val="24"/>
          <w:szCs w:val="24"/>
        </w:rPr>
      </w:pPr>
      <w:r w:rsidRPr="00155235">
        <w:rPr>
          <w:rFonts w:ascii="Times New Roman" w:hAnsi="Times New Roman" w:cs="Times New Roman"/>
          <w:sz w:val="24"/>
          <w:szCs w:val="24"/>
        </w:rPr>
        <w:t>v)</w:t>
      </w:r>
      <w:r>
        <w:rPr>
          <w:rFonts w:ascii="Times New Roman" w:hAnsi="Times New Roman" w:cs="Times New Roman"/>
          <w:sz w:val="24"/>
          <w:szCs w:val="24"/>
        </w:rPr>
        <w:tab/>
      </w:r>
      <w:r w:rsidRPr="00155235">
        <w:rPr>
          <w:rFonts w:ascii="Times New Roman" w:hAnsi="Times New Roman" w:cs="Times New Roman"/>
          <w:sz w:val="24"/>
          <w:szCs w:val="24"/>
        </w:rPr>
        <w:t>the targeted world language has fewer domains than the four domains</w:t>
      </w:r>
      <w:r w:rsidR="00D96BB0">
        <w:rPr>
          <w:rFonts w:ascii="Times New Roman" w:hAnsi="Times New Roman" w:cs="Times New Roman"/>
          <w:sz w:val="24"/>
          <w:szCs w:val="24"/>
        </w:rPr>
        <w:t>.</w:t>
      </w:r>
    </w:p>
    <w:p w14:paraId="0E8ECDC6" w14:textId="77777777" w:rsidR="00367269" w:rsidRPr="00367269" w:rsidRDefault="00367269" w:rsidP="00367269">
      <w:pPr>
        <w:spacing w:after="0" w:line="240" w:lineRule="auto"/>
        <w:rPr>
          <w:rFonts w:ascii="Times New Roman" w:hAnsi="Times New Roman" w:cs="Times New Roman"/>
          <w:sz w:val="24"/>
          <w:szCs w:val="24"/>
        </w:rPr>
      </w:pPr>
    </w:p>
    <w:p w14:paraId="1778E8D1" w14:textId="5BE4D6FA" w:rsidR="00367269" w:rsidRPr="00367269" w:rsidRDefault="00983811" w:rsidP="00983811">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Any alternative evidence method used shall consist of a student portfolio that contains evidence for each component set forth in subsections (a)(3)(C) and (D) that demonstrates proficiency equivalent to an </w:t>
      </w:r>
      <w:r w:rsidR="00826953">
        <w:rPr>
          <w:rFonts w:ascii="Times New Roman" w:hAnsi="Times New Roman" w:cs="Times New Roman"/>
          <w:sz w:val="24"/>
          <w:szCs w:val="24"/>
        </w:rPr>
        <w:t>"</w:t>
      </w:r>
      <w:r w:rsidR="00367269" w:rsidRPr="00367269">
        <w:rPr>
          <w:rFonts w:ascii="Times New Roman" w:hAnsi="Times New Roman" w:cs="Times New Roman"/>
          <w:sz w:val="24"/>
          <w:szCs w:val="24"/>
        </w:rPr>
        <w:t>intermediate high</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 level in the four domains.</w:t>
      </w:r>
      <w:r w:rsidR="006D4B5D" w:rsidRPr="006D4B5D">
        <w:rPr>
          <w:rFonts w:ascii="Times New Roman" w:hAnsi="Times New Roman" w:cs="Times New Roman"/>
          <w:sz w:val="24"/>
          <w:szCs w:val="24"/>
        </w:rPr>
        <w:t xml:space="preserve"> A student completing a portfolio of evidence demonstrating proficiency in Sanskrit must demonstrate proficiency in the reading and writing domains and must be exempt from the speaking and listening domains.</w:t>
      </w:r>
    </w:p>
    <w:p w14:paraId="14886322" w14:textId="77777777" w:rsidR="00367269" w:rsidRPr="00367269" w:rsidRDefault="00367269" w:rsidP="00367269">
      <w:pPr>
        <w:spacing w:after="0" w:line="240" w:lineRule="auto"/>
        <w:rPr>
          <w:rFonts w:ascii="Times New Roman" w:hAnsi="Times New Roman" w:cs="Times New Roman"/>
          <w:sz w:val="24"/>
          <w:szCs w:val="24"/>
        </w:rPr>
      </w:pPr>
    </w:p>
    <w:p w14:paraId="4F4FD496" w14:textId="77777777" w:rsidR="00367269" w:rsidRPr="00367269" w:rsidRDefault="00040716" w:rsidP="00741E7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367269" w:rsidRPr="00367269">
        <w:rPr>
          <w:rFonts w:ascii="Times New Roman" w:hAnsi="Times New Roman" w:cs="Times New Roman"/>
          <w:sz w:val="24"/>
          <w:szCs w:val="24"/>
        </w:rPr>
        <w:t>Experience in the Targeted World Language</w:t>
      </w:r>
    </w:p>
    <w:p w14:paraId="449B520A" w14:textId="77777777" w:rsidR="00367269" w:rsidRPr="00367269" w:rsidRDefault="00367269" w:rsidP="00367269">
      <w:pPr>
        <w:spacing w:after="0" w:line="240" w:lineRule="auto"/>
        <w:rPr>
          <w:rFonts w:ascii="Times New Roman" w:hAnsi="Times New Roman" w:cs="Times New Roman"/>
          <w:sz w:val="24"/>
          <w:szCs w:val="24"/>
        </w:rPr>
      </w:pPr>
    </w:p>
    <w:p w14:paraId="15A7116B" w14:textId="77777777" w:rsidR="00367269" w:rsidRPr="00367269" w:rsidRDefault="00040716" w:rsidP="00040716">
      <w:pPr>
        <w:spacing w:after="0" w:line="240" w:lineRule="auto"/>
        <w:ind w:left="360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367269" w:rsidRPr="00367269">
        <w:rPr>
          <w:rFonts w:ascii="Times New Roman" w:hAnsi="Times New Roman" w:cs="Times New Roman"/>
          <w:sz w:val="24"/>
          <w:szCs w:val="24"/>
        </w:rPr>
        <w:t>the extent to which the student</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s language background enables </w:t>
      </w:r>
      <w:r w:rsidR="004026CA">
        <w:rPr>
          <w:rFonts w:ascii="Times New Roman" w:hAnsi="Times New Roman" w:cs="Times New Roman"/>
          <w:sz w:val="24"/>
          <w:szCs w:val="24"/>
        </w:rPr>
        <w:t>the student</w:t>
      </w:r>
      <w:r w:rsidR="00367269" w:rsidRPr="00367269">
        <w:rPr>
          <w:rFonts w:ascii="Times New Roman" w:hAnsi="Times New Roman" w:cs="Times New Roman"/>
          <w:sz w:val="24"/>
          <w:szCs w:val="24"/>
        </w:rPr>
        <w:t xml:space="preserve"> to gain proficiency in the targeted world language in one or more of the four domains;</w:t>
      </w:r>
    </w:p>
    <w:p w14:paraId="4553E9CC" w14:textId="77777777" w:rsidR="00367269" w:rsidRPr="00367269" w:rsidRDefault="00367269" w:rsidP="00367269">
      <w:pPr>
        <w:spacing w:after="0" w:line="240" w:lineRule="auto"/>
        <w:rPr>
          <w:rFonts w:ascii="Times New Roman" w:hAnsi="Times New Roman" w:cs="Times New Roman"/>
          <w:sz w:val="24"/>
          <w:szCs w:val="24"/>
        </w:rPr>
      </w:pPr>
    </w:p>
    <w:p w14:paraId="3F3D0C3A" w14:textId="77777777" w:rsidR="00367269" w:rsidRPr="00367269" w:rsidRDefault="00040716" w:rsidP="00040716">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367269" w:rsidRPr="00367269">
        <w:rPr>
          <w:rFonts w:ascii="Times New Roman" w:hAnsi="Times New Roman" w:cs="Times New Roman"/>
          <w:sz w:val="24"/>
          <w:szCs w:val="24"/>
        </w:rPr>
        <w:t>the extent to which the student</w:t>
      </w:r>
      <w:r w:rsidR="00826953">
        <w:rPr>
          <w:rFonts w:ascii="Times New Roman" w:hAnsi="Times New Roman" w:cs="Times New Roman"/>
          <w:sz w:val="24"/>
          <w:szCs w:val="24"/>
        </w:rPr>
        <w:t>'</w:t>
      </w:r>
      <w:r w:rsidR="00367269" w:rsidRPr="00367269">
        <w:rPr>
          <w:rFonts w:ascii="Times New Roman" w:hAnsi="Times New Roman" w:cs="Times New Roman"/>
          <w:sz w:val="24"/>
          <w:szCs w:val="24"/>
        </w:rPr>
        <w:t>s participation in intercultural activities provided opportunities to gain proficiency in the targeted world language in one or more of the four domains;</w:t>
      </w:r>
    </w:p>
    <w:p w14:paraId="240AF419" w14:textId="77777777" w:rsidR="00367269" w:rsidRPr="00367269" w:rsidRDefault="00367269" w:rsidP="00367269">
      <w:pPr>
        <w:spacing w:after="0" w:line="240" w:lineRule="auto"/>
        <w:rPr>
          <w:rFonts w:ascii="Times New Roman" w:hAnsi="Times New Roman" w:cs="Times New Roman"/>
          <w:sz w:val="24"/>
          <w:szCs w:val="24"/>
        </w:rPr>
      </w:pPr>
    </w:p>
    <w:p w14:paraId="5343338E" w14:textId="77777777" w:rsidR="00367269" w:rsidRPr="00367269" w:rsidRDefault="00040716" w:rsidP="00040716">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367269" w:rsidRPr="00367269">
        <w:rPr>
          <w:rFonts w:ascii="Times New Roman" w:hAnsi="Times New Roman" w:cs="Times New Roman"/>
          <w:sz w:val="24"/>
          <w:szCs w:val="24"/>
        </w:rPr>
        <w:t>the courses taken in the targeted world language and the grades received; or</w:t>
      </w:r>
    </w:p>
    <w:p w14:paraId="541DAB92" w14:textId="77777777" w:rsidR="00367269" w:rsidRPr="00367269" w:rsidRDefault="00367269" w:rsidP="00367269">
      <w:pPr>
        <w:spacing w:after="0" w:line="240" w:lineRule="auto"/>
        <w:rPr>
          <w:rFonts w:ascii="Times New Roman" w:hAnsi="Times New Roman" w:cs="Times New Roman"/>
          <w:sz w:val="24"/>
          <w:szCs w:val="24"/>
        </w:rPr>
      </w:pPr>
    </w:p>
    <w:p w14:paraId="114BE9D7" w14:textId="77777777" w:rsidR="00367269" w:rsidRPr="00367269" w:rsidRDefault="00040716" w:rsidP="00040716">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367269" w:rsidRPr="00367269">
        <w:rPr>
          <w:rFonts w:ascii="Times New Roman" w:hAnsi="Times New Roman" w:cs="Times New Roman"/>
          <w:sz w:val="24"/>
          <w:szCs w:val="24"/>
        </w:rPr>
        <w:t>the extent to which any time spent in countries where the targeted world language is spoken contributed to the student</w:t>
      </w:r>
      <w:r w:rsidR="00826953">
        <w:rPr>
          <w:rFonts w:ascii="Times New Roman" w:hAnsi="Times New Roman" w:cs="Times New Roman"/>
          <w:sz w:val="24"/>
          <w:szCs w:val="24"/>
        </w:rPr>
        <w:t>'</w:t>
      </w:r>
      <w:r w:rsidR="00367269" w:rsidRPr="00367269">
        <w:rPr>
          <w:rFonts w:ascii="Times New Roman" w:hAnsi="Times New Roman" w:cs="Times New Roman"/>
          <w:sz w:val="24"/>
          <w:szCs w:val="24"/>
        </w:rPr>
        <w:t>s opportunities to gain proficiency in the targeted world language in one or more of the four domains.</w:t>
      </w:r>
    </w:p>
    <w:p w14:paraId="2856A2DE" w14:textId="77777777" w:rsidR="00367269" w:rsidRPr="00367269" w:rsidRDefault="00367269" w:rsidP="00367269">
      <w:pPr>
        <w:spacing w:after="0" w:line="240" w:lineRule="auto"/>
        <w:rPr>
          <w:rFonts w:ascii="Times New Roman" w:hAnsi="Times New Roman" w:cs="Times New Roman"/>
          <w:sz w:val="24"/>
          <w:szCs w:val="24"/>
        </w:rPr>
      </w:pPr>
    </w:p>
    <w:p w14:paraId="1EB2D63F" w14:textId="77777777" w:rsidR="00367269" w:rsidRPr="00367269" w:rsidRDefault="00040716" w:rsidP="0004071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367269" w:rsidRPr="00367269">
        <w:rPr>
          <w:rFonts w:ascii="Times New Roman" w:hAnsi="Times New Roman" w:cs="Times New Roman"/>
          <w:sz w:val="24"/>
          <w:szCs w:val="24"/>
        </w:rPr>
        <w:t>Work Samples</w:t>
      </w:r>
    </w:p>
    <w:p w14:paraId="4DD2002F" w14:textId="77777777" w:rsidR="00367269" w:rsidRPr="00367269" w:rsidRDefault="00367269" w:rsidP="00367269">
      <w:pPr>
        <w:spacing w:after="0" w:line="240" w:lineRule="auto"/>
        <w:rPr>
          <w:rFonts w:ascii="Times New Roman" w:hAnsi="Times New Roman" w:cs="Times New Roman"/>
          <w:sz w:val="24"/>
          <w:szCs w:val="24"/>
        </w:rPr>
      </w:pPr>
    </w:p>
    <w:p w14:paraId="0C5DE7FD" w14:textId="77777777" w:rsidR="00367269" w:rsidRPr="00367269" w:rsidRDefault="00040716" w:rsidP="00040716">
      <w:pPr>
        <w:spacing w:after="0" w:line="24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367269" w:rsidRPr="00367269">
        <w:rPr>
          <w:rFonts w:ascii="Times New Roman" w:hAnsi="Times New Roman" w:cs="Times New Roman"/>
          <w:sz w:val="24"/>
          <w:szCs w:val="24"/>
        </w:rPr>
        <w:t>formal presentations in the targeted world language;</w:t>
      </w:r>
    </w:p>
    <w:p w14:paraId="09999162" w14:textId="77777777" w:rsidR="00367269" w:rsidRPr="00367269" w:rsidRDefault="00367269" w:rsidP="00367269">
      <w:pPr>
        <w:spacing w:after="0" w:line="240" w:lineRule="auto"/>
        <w:rPr>
          <w:rFonts w:ascii="Times New Roman" w:hAnsi="Times New Roman" w:cs="Times New Roman"/>
          <w:sz w:val="24"/>
          <w:szCs w:val="24"/>
        </w:rPr>
      </w:pPr>
    </w:p>
    <w:p w14:paraId="636B001E" w14:textId="77777777" w:rsidR="00367269" w:rsidRPr="00367269" w:rsidRDefault="00040716" w:rsidP="00040716">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367269" w:rsidRPr="00367269">
        <w:rPr>
          <w:rFonts w:ascii="Times New Roman" w:hAnsi="Times New Roman" w:cs="Times New Roman"/>
          <w:sz w:val="24"/>
          <w:szCs w:val="24"/>
        </w:rPr>
        <w:t>student-produced compositions, articles, papers, and other formal documents in the targeted world language; or</w:t>
      </w:r>
    </w:p>
    <w:p w14:paraId="1AF05C7D" w14:textId="77777777" w:rsidR="00367269" w:rsidRPr="00367269" w:rsidRDefault="00367269" w:rsidP="00367269">
      <w:pPr>
        <w:spacing w:after="0" w:line="240" w:lineRule="auto"/>
        <w:rPr>
          <w:rFonts w:ascii="Times New Roman" w:hAnsi="Times New Roman" w:cs="Times New Roman"/>
          <w:sz w:val="24"/>
          <w:szCs w:val="24"/>
        </w:rPr>
      </w:pPr>
    </w:p>
    <w:p w14:paraId="1218D5DE" w14:textId="77777777" w:rsidR="00367269" w:rsidRPr="00367269" w:rsidRDefault="00040716" w:rsidP="00040716">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367269" w:rsidRPr="00367269">
        <w:rPr>
          <w:rFonts w:ascii="Times New Roman" w:hAnsi="Times New Roman" w:cs="Times New Roman"/>
          <w:sz w:val="24"/>
          <w:szCs w:val="24"/>
        </w:rPr>
        <w:t>certificates, diplomas, results from tests or assessments other than those identified under subsection (a), and additional achievements that demonstrate sufficient proficiency in the targeted world language.</w:t>
      </w:r>
    </w:p>
    <w:p w14:paraId="5DD170CD" w14:textId="77777777" w:rsidR="00367269" w:rsidRPr="00367269" w:rsidRDefault="00367269" w:rsidP="00367269">
      <w:pPr>
        <w:spacing w:after="0" w:line="240" w:lineRule="auto"/>
        <w:rPr>
          <w:rFonts w:ascii="Times New Roman" w:hAnsi="Times New Roman" w:cs="Times New Roman"/>
          <w:sz w:val="24"/>
          <w:szCs w:val="24"/>
        </w:rPr>
      </w:pPr>
    </w:p>
    <w:p w14:paraId="46E1496E" w14:textId="77777777" w:rsidR="00367269" w:rsidRPr="00367269" w:rsidRDefault="00040716" w:rsidP="00741E7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67269" w:rsidRPr="00367269">
        <w:rPr>
          <w:rFonts w:ascii="Times New Roman" w:hAnsi="Times New Roman" w:cs="Times New Roman"/>
          <w:sz w:val="24"/>
          <w:szCs w:val="24"/>
        </w:rPr>
        <w:t>English Proficiency</w:t>
      </w:r>
    </w:p>
    <w:p w14:paraId="4BCADC73" w14:textId="77777777" w:rsidR="00367269" w:rsidRPr="00367269" w:rsidRDefault="00367269" w:rsidP="00367269">
      <w:pPr>
        <w:spacing w:after="0" w:line="240" w:lineRule="auto"/>
        <w:rPr>
          <w:rFonts w:ascii="Times New Roman" w:hAnsi="Times New Roman" w:cs="Times New Roman"/>
          <w:sz w:val="24"/>
          <w:szCs w:val="24"/>
        </w:rPr>
      </w:pPr>
    </w:p>
    <w:p w14:paraId="4077F94D" w14:textId="77777777" w:rsidR="00367269" w:rsidRPr="00367269" w:rsidRDefault="00040716" w:rsidP="00ED7A6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67269" w:rsidRPr="00367269">
        <w:rPr>
          <w:rFonts w:ascii="Times New Roman" w:hAnsi="Times New Roman" w:cs="Times New Roman"/>
          <w:sz w:val="24"/>
          <w:szCs w:val="24"/>
        </w:rPr>
        <w:t>To be eligible to be awarded the State Seal, each student must also demonstrate proficiency in English through</w:t>
      </w:r>
      <w:r w:rsidR="00E7385D">
        <w:rPr>
          <w:rFonts w:ascii="Times New Roman" w:hAnsi="Times New Roman" w:cs="Times New Roman"/>
          <w:sz w:val="24"/>
          <w:szCs w:val="24"/>
        </w:rPr>
        <w:t>:</w:t>
      </w:r>
    </w:p>
    <w:p w14:paraId="55A3CA6D" w14:textId="77777777" w:rsidR="00367269" w:rsidRPr="00367269" w:rsidRDefault="00367269" w:rsidP="00F625AA">
      <w:pPr>
        <w:spacing w:after="0" w:line="240" w:lineRule="auto"/>
        <w:rPr>
          <w:rFonts w:ascii="Times New Roman" w:hAnsi="Times New Roman" w:cs="Times New Roman"/>
          <w:sz w:val="24"/>
          <w:szCs w:val="24"/>
        </w:rPr>
      </w:pPr>
    </w:p>
    <w:p w14:paraId="07998E12" w14:textId="77777777" w:rsidR="00367269" w:rsidRPr="00367269" w:rsidRDefault="00155235"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367269" w:rsidRPr="00367269">
        <w:rPr>
          <w:rFonts w:ascii="Times New Roman" w:hAnsi="Times New Roman" w:cs="Times New Roman"/>
          <w:sz w:val="24"/>
          <w:szCs w:val="24"/>
        </w:rPr>
        <w:t>)</w:t>
      </w:r>
      <w:r w:rsidR="00367269" w:rsidRPr="00367269">
        <w:rPr>
          <w:rFonts w:ascii="Times New Roman" w:hAnsi="Times New Roman" w:cs="Times New Roman"/>
          <w:sz w:val="24"/>
          <w:szCs w:val="24"/>
        </w:rPr>
        <w:tab/>
        <w:t xml:space="preserve">attainment of </w:t>
      </w:r>
      <w:r>
        <w:rPr>
          <w:rFonts w:ascii="Times New Roman" w:hAnsi="Times New Roman" w:cs="Times New Roman"/>
          <w:sz w:val="24"/>
          <w:szCs w:val="24"/>
        </w:rPr>
        <w:t>college and career benchmarks</w:t>
      </w:r>
      <w:r w:rsidR="00367269" w:rsidRPr="00367269">
        <w:rPr>
          <w:rFonts w:ascii="Times New Roman" w:hAnsi="Times New Roman" w:cs="Times New Roman"/>
          <w:sz w:val="24"/>
          <w:szCs w:val="24"/>
        </w:rPr>
        <w:t xml:space="preserve"> for English language arts on the State assessments administered at the secondary level, as authorized in Section 2-</w:t>
      </w:r>
      <w:proofErr w:type="spellStart"/>
      <w:r w:rsidR="00367269" w:rsidRPr="00367269">
        <w:rPr>
          <w:rFonts w:ascii="Times New Roman" w:hAnsi="Times New Roman" w:cs="Times New Roman"/>
          <w:sz w:val="24"/>
          <w:szCs w:val="24"/>
        </w:rPr>
        <w:t>3.64a</w:t>
      </w:r>
      <w:proofErr w:type="spellEnd"/>
      <w:r w:rsidR="00367269" w:rsidRPr="00367269">
        <w:rPr>
          <w:rFonts w:ascii="Times New Roman" w:hAnsi="Times New Roman" w:cs="Times New Roman"/>
          <w:sz w:val="24"/>
          <w:szCs w:val="24"/>
        </w:rPr>
        <w:t>-5 of the Code</w:t>
      </w:r>
      <w:r>
        <w:rPr>
          <w:rFonts w:ascii="Times New Roman" w:hAnsi="Times New Roman" w:cs="Times New Roman"/>
          <w:sz w:val="24"/>
          <w:szCs w:val="24"/>
        </w:rPr>
        <w:t>,</w:t>
      </w:r>
      <w:r w:rsidRPr="00155235">
        <w:t xml:space="preserve"> </w:t>
      </w:r>
      <w:r w:rsidRPr="00155235">
        <w:rPr>
          <w:rFonts w:ascii="Times New Roman" w:hAnsi="Times New Roman" w:cs="Times New Roman"/>
          <w:sz w:val="24"/>
          <w:szCs w:val="24"/>
        </w:rPr>
        <w:t>or any other nationally normed assessment of English language arts</w:t>
      </w:r>
      <w:r w:rsidR="00367269" w:rsidRPr="00367269">
        <w:rPr>
          <w:rFonts w:ascii="Times New Roman" w:hAnsi="Times New Roman" w:cs="Times New Roman"/>
          <w:sz w:val="24"/>
          <w:szCs w:val="24"/>
        </w:rPr>
        <w:t xml:space="preserve">; </w:t>
      </w:r>
    </w:p>
    <w:p w14:paraId="28EBED2E" w14:textId="77777777" w:rsidR="00367269" w:rsidRPr="00367269" w:rsidRDefault="00367269" w:rsidP="00367269">
      <w:pPr>
        <w:spacing w:after="0" w:line="240" w:lineRule="auto"/>
        <w:rPr>
          <w:rFonts w:ascii="Times New Roman" w:hAnsi="Times New Roman" w:cs="Times New Roman"/>
          <w:sz w:val="24"/>
          <w:szCs w:val="24"/>
        </w:rPr>
      </w:pPr>
    </w:p>
    <w:p w14:paraId="7DF6D0BA" w14:textId="77777777" w:rsidR="00367269" w:rsidRPr="00367269" w:rsidRDefault="00155235"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367269" w:rsidRPr="00367269">
        <w:rPr>
          <w:rFonts w:ascii="Times New Roman" w:hAnsi="Times New Roman" w:cs="Times New Roman"/>
          <w:sz w:val="24"/>
          <w:szCs w:val="24"/>
        </w:rPr>
        <w:t>)</w:t>
      </w:r>
      <w:r w:rsidR="00367269" w:rsidRPr="00367269">
        <w:rPr>
          <w:rFonts w:ascii="Times New Roman" w:hAnsi="Times New Roman" w:cs="Times New Roman"/>
          <w:sz w:val="24"/>
          <w:szCs w:val="24"/>
        </w:rPr>
        <w:tab/>
        <w:t xml:space="preserve">attainment of a </w:t>
      </w:r>
      <w:r w:rsidR="00826953">
        <w:rPr>
          <w:rFonts w:ascii="Times New Roman" w:hAnsi="Times New Roman" w:cs="Times New Roman"/>
          <w:sz w:val="24"/>
          <w:szCs w:val="24"/>
        </w:rPr>
        <w:t>"</w:t>
      </w:r>
      <w:r w:rsidR="00367269" w:rsidRPr="00367269">
        <w:rPr>
          <w:rFonts w:ascii="Times New Roman" w:hAnsi="Times New Roman" w:cs="Times New Roman"/>
          <w:sz w:val="24"/>
          <w:szCs w:val="24"/>
        </w:rPr>
        <w:t>proficient</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 score on the English language proficiency assessment, as defined under 23 Ill. Adm. Code 228.10, administered at the secondary level; </w:t>
      </w:r>
    </w:p>
    <w:p w14:paraId="00B279AB" w14:textId="77777777" w:rsidR="00367269" w:rsidRPr="00367269" w:rsidRDefault="00367269" w:rsidP="00367269">
      <w:pPr>
        <w:spacing w:after="0" w:line="240" w:lineRule="auto"/>
        <w:rPr>
          <w:rFonts w:ascii="Times New Roman" w:hAnsi="Times New Roman" w:cs="Times New Roman"/>
          <w:sz w:val="24"/>
          <w:szCs w:val="24"/>
        </w:rPr>
      </w:pPr>
    </w:p>
    <w:p w14:paraId="59F23F9B" w14:textId="77777777" w:rsidR="00367269" w:rsidRDefault="00155235"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367269" w:rsidRPr="00367269">
        <w:rPr>
          <w:rFonts w:ascii="Times New Roman" w:hAnsi="Times New Roman" w:cs="Times New Roman"/>
          <w:sz w:val="24"/>
          <w:szCs w:val="24"/>
        </w:rPr>
        <w:t>)</w:t>
      </w:r>
      <w:r w:rsidR="00367269" w:rsidRPr="00367269">
        <w:rPr>
          <w:rFonts w:ascii="Times New Roman" w:hAnsi="Times New Roman" w:cs="Times New Roman"/>
          <w:sz w:val="24"/>
          <w:szCs w:val="24"/>
        </w:rPr>
        <w:tab/>
        <w:t xml:space="preserve">attainment of an </w:t>
      </w:r>
      <w:r w:rsidR="00826953">
        <w:rPr>
          <w:rFonts w:ascii="Times New Roman" w:hAnsi="Times New Roman" w:cs="Times New Roman"/>
          <w:sz w:val="24"/>
          <w:szCs w:val="24"/>
        </w:rPr>
        <w:t>"</w:t>
      </w:r>
      <w:r w:rsidR="00367269" w:rsidRPr="00367269">
        <w:rPr>
          <w:rFonts w:ascii="Times New Roman" w:hAnsi="Times New Roman" w:cs="Times New Roman"/>
          <w:sz w:val="24"/>
          <w:szCs w:val="24"/>
        </w:rPr>
        <w:t>intermediate high</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 composite score on an assessment in English ide</w:t>
      </w:r>
      <w:r w:rsidR="00D96BB0">
        <w:rPr>
          <w:rFonts w:ascii="Times New Roman" w:hAnsi="Times New Roman" w:cs="Times New Roman"/>
          <w:sz w:val="24"/>
          <w:szCs w:val="24"/>
        </w:rPr>
        <w:t>ntified under subsection (a)(1);</w:t>
      </w:r>
    </w:p>
    <w:p w14:paraId="3D7EF6C6" w14:textId="77777777" w:rsidR="00155235" w:rsidRDefault="00155235" w:rsidP="00F625AA">
      <w:pPr>
        <w:spacing w:after="0" w:line="240" w:lineRule="auto"/>
        <w:rPr>
          <w:rFonts w:ascii="Times New Roman" w:hAnsi="Times New Roman" w:cs="Times New Roman"/>
          <w:sz w:val="24"/>
          <w:szCs w:val="24"/>
        </w:rPr>
      </w:pPr>
    </w:p>
    <w:p w14:paraId="4ACDEA96" w14:textId="04223913" w:rsidR="00155235" w:rsidRPr="00155235" w:rsidRDefault="00155235" w:rsidP="00155235">
      <w:pPr>
        <w:spacing w:after="0" w:line="240" w:lineRule="auto"/>
        <w:ind w:left="2880" w:hanging="720"/>
        <w:rPr>
          <w:rFonts w:ascii="Times New Roman" w:hAnsi="Times New Roman" w:cs="Times New Roman"/>
          <w:sz w:val="24"/>
          <w:szCs w:val="24"/>
        </w:rPr>
      </w:pPr>
      <w:r w:rsidRPr="00155235">
        <w:rPr>
          <w:rFonts w:ascii="Times New Roman" w:hAnsi="Times New Roman" w:cs="Times New Roman"/>
          <w:sz w:val="24"/>
          <w:szCs w:val="24"/>
        </w:rPr>
        <w:t>D)</w:t>
      </w:r>
      <w:r>
        <w:rPr>
          <w:rFonts w:ascii="Times New Roman" w:hAnsi="Times New Roman" w:cs="Times New Roman"/>
          <w:sz w:val="24"/>
          <w:szCs w:val="24"/>
        </w:rPr>
        <w:tab/>
      </w:r>
      <w:r w:rsidRPr="00155235">
        <w:rPr>
          <w:rFonts w:ascii="Times New Roman" w:hAnsi="Times New Roman" w:cs="Times New Roman"/>
          <w:sz w:val="24"/>
          <w:szCs w:val="24"/>
        </w:rPr>
        <w:t xml:space="preserve">attainment of a </w:t>
      </w:r>
      <w:r w:rsidR="006D4B5D">
        <w:rPr>
          <w:rFonts w:ascii="Times New Roman" w:hAnsi="Times New Roman" w:cs="Times New Roman"/>
          <w:sz w:val="24"/>
          <w:szCs w:val="24"/>
        </w:rPr>
        <w:t>"</w:t>
      </w:r>
      <w:r w:rsidRPr="00155235">
        <w:rPr>
          <w:rFonts w:ascii="Times New Roman" w:hAnsi="Times New Roman" w:cs="Times New Roman"/>
          <w:sz w:val="24"/>
          <w:szCs w:val="24"/>
        </w:rPr>
        <w:t>qualifying</w:t>
      </w:r>
      <w:r w:rsidR="006D4B5D">
        <w:rPr>
          <w:rFonts w:ascii="Times New Roman" w:hAnsi="Times New Roman" w:cs="Times New Roman"/>
          <w:sz w:val="24"/>
          <w:szCs w:val="24"/>
        </w:rPr>
        <w:t>"</w:t>
      </w:r>
      <w:r w:rsidRPr="00155235">
        <w:rPr>
          <w:rFonts w:ascii="Times New Roman" w:hAnsi="Times New Roman" w:cs="Times New Roman"/>
          <w:sz w:val="24"/>
          <w:szCs w:val="24"/>
        </w:rPr>
        <w:t xml:space="preserve"> score on an Advanced Placement English Language and Composition Exam; or</w:t>
      </w:r>
    </w:p>
    <w:p w14:paraId="58AD6278" w14:textId="77777777" w:rsidR="00155235" w:rsidRPr="00155235" w:rsidRDefault="00155235" w:rsidP="00F625AA">
      <w:pPr>
        <w:spacing w:after="0" w:line="240" w:lineRule="auto"/>
        <w:rPr>
          <w:rFonts w:ascii="Times New Roman" w:hAnsi="Times New Roman" w:cs="Times New Roman"/>
          <w:sz w:val="24"/>
          <w:szCs w:val="24"/>
        </w:rPr>
      </w:pPr>
    </w:p>
    <w:p w14:paraId="0EA7779A" w14:textId="2433B8CC" w:rsidR="00155235" w:rsidRPr="00367269" w:rsidRDefault="00155235" w:rsidP="00155235">
      <w:pPr>
        <w:spacing w:after="0" w:line="240" w:lineRule="auto"/>
        <w:ind w:left="2880" w:hanging="720"/>
        <w:rPr>
          <w:rFonts w:ascii="Times New Roman" w:hAnsi="Times New Roman" w:cs="Times New Roman"/>
          <w:sz w:val="24"/>
          <w:szCs w:val="24"/>
        </w:rPr>
      </w:pPr>
      <w:r w:rsidRPr="00155235">
        <w:rPr>
          <w:rFonts w:ascii="Times New Roman" w:hAnsi="Times New Roman" w:cs="Times New Roman"/>
          <w:sz w:val="24"/>
          <w:szCs w:val="24"/>
        </w:rPr>
        <w:t>E)</w:t>
      </w:r>
      <w:r>
        <w:rPr>
          <w:rFonts w:ascii="Times New Roman" w:hAnsi="Times New Roman" w:cs="Times New Roman"/>
          <w:sz w:val="24"/>
          <w:szCs w:val="24"/>
        </w:rPr>
        <w:tab/>
      </w:r>
      <w:r w:rsidRPr="00155235">
        <w:rPr>
          <w:rFonts w:ascii="Times New Roman" w:hAnsi="Times New Roman" w:cs="Times New Roman"/>
          <w:sz w:val="24"/>
          <w:szCs w:val="24"/>
        </w:rPr>
        <w:t>transitional or dual credit coursework in English language arts</w:t>
      </w:r>
      <w:r w:rsidR="006D4B5D">
        <w:rPr>
          <w:rFonts w:ascii="Times New Roman" w:hAnsi="Times New Roman" w:cs="Times New Roman"/>
          <w:sz w:val="24"/>
          <w:szCs w:val="24"/>
        </w:rPr>
        <w:t>,</w:t>
      </w:r>
      <w:r w:rsidR="006D4B5D">
        <w:t xml:space="preserve"> </w:t>
      </w:r>
      <w:r w:rsidR="006D4B5D" w:rsidRPr="006D4B5D">
        <w:rPr>
          <w:rFonts w:ascii="Times New Roman" w:hAnsi="Times New Roman" w:cs="Times New Roman"/>
          <w:sz w:val="24"/>
          <w:szCs w:val="24"/>
        </w:rPr>
        <w:t>completed with a minimum of a 3.0 cumulative grade point average on a 4.0 scale or its equivalent,</w:t>
      </w:r>
      <w:r w:rsidRPr="00155235">
        <w:rPr>
          <w:rFonts w:ascii="Times New Roman" w:hAnsi="Times New Roman" w:cs="Times New Roman"/>
          <w:sz w:val="24"/>
          <w:szCs w:val="24"/>
        </w:rPr>
        <w:t xml:space="preserve"> articulated in partnership with a public community college as </w:t>
      </w:r>
      <w:proofErr w:type="gramStart"/>
      <w:r w:rsidRPr="00155235">
        <w:rPr>
          <w:rFonts w:ascii="Times New Roman" w:hAnsi="Times New Roman" w:cs="Times New Roman"/>
          <w:sz w:val="24"/>
          <w:szCs w:val="24"/>
        </w:rPr>
        <w:t>an Every</w:t>
      </w:r>
      <w:proofErr w:type="gramEnd"/>
      <w:r w:rsidRPr="00155235">
        <w:rPr>
          <w:rFonts w:ascii="Times New Roman" w:hAnsi="Times New Roman" w:cs="Times New Roman"/>
          <w:sz w:val="24"/>
          <w:szCs w:val="24"/>
        </w:rPr>
        <w:t xml:space="preserve"> Student Succeeds Act College and Career Readiness Indicator</w:t>
      </w:r>
      <w:r w:rsidR="00D96BB0">
        <w:rPr>
          <w:rFonts w:ascii="Times New Roman" w:hAnsi="Times New Roman" w:cs="Times New Roman"/>
          <w:sz w:val="24"/>
          <w:szCs w:val="24"/>
        </w:rPr>
        <w:t>.</w:t>
      </w:r>
      <w:r w:rsidRPr="00155235">
        <w:rPr>
          <w:rFonts w:ascii="Times New Roman" w:hAnsi="Times New Roman" w:cs="Times New Roman"/>
          <w:sz w:val="24"/>
          <w:szCs w:val="24"/>
        </w:rPr>
        <w:t xml:space="preserve"> (See Section 2-3.159(e-5) of the Code</w:t>
      </w:r>
      <w:r w:rsidR="00D96BB0">
        <w:rPr>
          <w:rFonts w:ascii="Times New Roman" w:hAnsi="Times New Roman" w:cs="Times New Roman"/>
          <w:sz w:val="24"/>
          <w:szCs w:val="24"/>
        </w:rPr>
        <w:t>.</w:t>
      </w:r>
      <w:r w:rsidRPr="00155235">
        <w:rPr>
          <w:rFonts w:ascii="Times New Roman" w:hAnsi="Times New Roman" w:cs="Times New Roman"/>
          <w:sz w:val="24"/>
          <w:szCs w:val="24"/>
        </w:rPr>
        <w:t>)</w:t>
      </w:r>
    </w:p>
    <w:p w14:paraId="49A418E6" w14:textId="77777777" w:rsidR="00367269" w:rsidRPr="00367269" w:rsidRDefault="00367269" w:rsidP="00367269">
      <w:pPr>
        <w:spacing w:after="0" w:line="240" w:lineRule="auto"/>
        <w:rPr>
          <w:rFonts w:ascii="Times New Roman" w:hAnsi="Times New Roman" w:cs="Times New Roman"/>
          <w:sz w:val="24"/>
          <w:szCs w:val="24"/>
        </w:rPr>
      </w:pPr>
    </w:p>
    <w:p w14:paraId="375C141C" w14:textId="49A93F30" w:rsidR="00367269" w:rsidRPr="00367269" w:rsidRDefault="00040716" w:rsidP="0004071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67269" w:rsidRPr="00367269">
        <w:rPr>
          <w:rFonts w:ascii="Times New Roman" w:hAnsi="Times New Roman" w:cs="Times New Roman"/>
          <w:sz w:val="24"/>
          <w:szCs w:val="24"/>
        </w:rPr>
        <w:t>The State Superintendent shall post on the State Board of Education</w:t>
      </w:r>
      <w:r w:rsidR="00826953">
        <w:rPr>
          <w:rFonts w:ascii="Times New Roman" w:hAnsi="Times New Roman" w:cs="Times New Roman"/>
          <w:sz w:val="24"/>
          <w:szCs w:val="24"/>
        </w:rPr>
        <w:t>'</w:t>
      </w:r>
      <w:r w:rsidR="00367269" w:rsidRPr="00367269">
        <w:rPr>
          <w:rFonts w:ascii="Times New Roman" w:hAnsi="Times New Roman" w:cs="Times New Roman"/>
          <w:sz w:val="24"/>
          <w:szCs w:val="24"/>
        </w:rPr>
        <w:t>s website</w:t>
      </w:r>
      <w:r w:rsidR="00055564">
        <w:rPr>
          <w:rFonts w:ascii="Times New Roman" w:hAnsi="Times New Roman" w:cs="Times New Roman"/>
          <w:sz w:val="24"/>
          <w:szCs w:val="24"/>
        </w:rPr>
        <w:t>,</w:t>
      </w:r>
      <w:r w:rsidR="00367269" w:rsidRPr="00367269">
        <w:rPr>
          <w:rFonts w:ascii="Times New Roman" w:hAnsi="Times New Roman" w:cs="Times New Roman"/>
          <w:sz w:val="24"/>
          <w:szCs w:val="24"/>
        </w:rPr>
        <w:t xml:space="preserve"> by July 1 of each year</w:t>
      </w:r>
      <w:r w:rsidR="00055564">
        <w:rPr>
          <w:rFonts w:ascii="Times New Roman" w:hAnsi="Times New Roman" w:cs="Times New Roman"/>
          <w:sz w:val="24"/>
          <w:szCs w:val="24"/>
        </w:rPr>
        <w:t>,</w:t>
      </w:r>
      <w:r w:rsidR="00367269" w:rsidRPr="00367269">
        <w:rPr>
          <w:rFonts w:ascii="Times New Roman" w:hAnsi="Times New Roman" w:cs="Times New Roman"/>
          <w:sz w:val="24"/>
          <w:szCs w:val="24"/>
        </w:rPr>
        <w:t xml:space="preserve"> a list of acceptable English language assessments and the score to be achieved on each </w:t>
      </w:r>
      <w:r w:rsidR="00055564">
        <w:rPr>
          <w:rFonts w:ascii="Times New Roman" w:hAnsi="Times New Roman" w:cs="Times New Roman"/>
          <w:sz w:val="24"/>
          <w:szCs w:val="24"/>
        </w:rPr>
        <w:t xml:space="preserve">assessment </w:t>
      </w:r>
      <w:r w:rsidR="00367269" w:rsidRPr="00367269">
        <w:rPr>
          <w:rFonts w:ascii="Times New Roman" w:hAnsi="Times New Roman" w:cs="Times New Roman"/>
          <w:sz w:val="24"/>
          <w:szCs w:val="24"/>
        </w:rPr>
        <w:t>that qualifies the student as meeting one of the sets of criteria for proficiency set forth in this subsection</w:t>
      </w:r>
      <w:r w:rsidR="00055564">
        <w:rPr>
          <w:rFonts w:ascii="Times New Roman" w:hAnsi="Times New Roman" w:cs="Times New Roman"/>
          <w:sz w:val="24"/>
          <w:szCs w:val="24"/>
        </w:rPr>
        <w:t xml:space="preserve"> (b)</w:t>
      </w:r>
      <w:r w:rsidR="00367269" w:rsidRPr="00367269">
        <w:rPr>
          <w:rFonts w:ascii="Times New Roman" w:hAnsi="Times New Roman" w:cs="Times New Roman"/>
          <w:sz w:val="24"/>
          <w:szCs w:val="24"/>
        </w:rPr>
        <w:t>.</w:t>
      </w:r>
      <w:r w:rsidR="00055564">
        <w:rPr>
          <w:rFonts w:ascii="Times New Roman" w:hAnsi="Times New Roman" w:cs="Times New Roman"/>
          <w:sz w:val="24"/>
          <w:szCs w:val="24"/>
        </w:rPr>
        <w:t xml:space="preserve"> </w:t>
      </w:r>
      <w:r w:rsidR="00367269" w:rsidRPr="00367269">
        <w:rPr>
          <w:rFonts w:ascii="Times New Roman" w:hAnsi="Times New Roman" w:cs="Times New Roman"/>
          <w:sz w:val="24"/>
          <w:szCs w:val="24"/>
        </w:rPr>
        <w:t xml:space="preserve"> A school district or nonpublic school that chooses to use an assessment to measure English language proficiency that is not included on the list shall maintain evidence that the assessment meets the criteria specified in subsection (a)(1)(A)(iv) and one of the sets of criteria </w:t>
      </w:r>
      <w:r w:rsidR="00367269" w:rsidRPr="00367269">
        <w:rPr>
          <w:rFonts w:ascii="Times New Roman" w:hAnsi="Times New Roman" w:cs="Times New Roman"/>
          <w:sz w:val="24"/>
          <w:szCs w:val="24"/>
        </w:rPr>
        <w:lastRenderedPageBreak/>
        <w:t>for proficiency set forth in subsection</w:t>
      </w:r>
      <w:r w:rsidR="00055564">
        <w:rPr>
          <w:rFonts w:ascii="Times New Roman" w:hAnsi="Times New Roman" w:cs="Times New Roman"/>
          <w:sz w:val="24"/>
          <w:szCs w:val="24"/>
        </w:rPr>
        <w:t xml:space="preserve"> (b)(1)</w:t>
      </w:r>
      <w:r w:rsidR="00367269" w:rsidRPr="00367269">
        <w:rPr>
          <w:rFonts w:ascii="Times New Roman" w:hAnsi="Times New Roman" w:cs="Times New Roman"/>
          <w:sz w:val="24"/>
          <w:szCs w:val="24"/>
        </w:rPr>
        <w:t xml:space="preserve"> and must make that evidence available to the State Superintendent upon request.</w:t>
      </w:r>
    </w:p>
    <w:p w14:paraId="627C46DE" w14:textId="77777777" w:rsidR="00367269" w:rsidRPr="00367269" w:rsidRDefault="00367269" w:rsidP="00367269">
      <w:pPr>
        <w:spacing w:after="0" w:line="240" w:lineRule="auto"/>
        <w:rPr>
          <w:rFonts w:ascii="Times New Roman" w:hAnsi="Times New Roman" w:cs="Times New Roman"/>
          <w:sz w:val="24"/>
          <w:szCs w:val="24"/>
        </w:rPr>
      </w:pPr>
    </w:p>
    <w:p w14:paraId="54B7A48A" w14:textId="77777777" w:rsidR="00367269" w:rsidRDefault="00040716" w:rsidP="00E7385D">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The State Seal </w:t>
      </w:r>
      <w:r w:rsidR="00055564">
        <w:rPr>
          <w:rFonts w:ascii="Times New Roman" w:hAnsi="Times New Roman" w:cs="Times New Roman"/>
          <w:sz w:val="24"/>
          <w:szCs w:val="24"/>
        </w:rPr>
        <w:t>P</w:t>
      </w:r>
      <w:r w:rsidR="00367269" w:rsidRPr="00367269">
        <w:rPr>
          <w:rFonts w:ascii="Times New Roman" w:hAnsi="Times New Roman" w:cs="Times New Roman"/>
          <w:sz w:val="24"/>
          <w:szCs w:val="24"/>
        </w:rPr>
        <w:t xml:space="preserve">rogram may offer a State Commendation to any student who fails to meet the requirements of subsection (a) but attains a score of </w:t>
      </w:r>
      <w:r w:rsidR="00826953">
        <w:rPr>
          <w:rFonts w:ascii="Times New Roman" w:hAnsi="Times New Roman" w:cs="Times New Roman"/>
          <w:sz w:val="24"/>
          <w:szCs w:val="24"/>
        </w:rPr>
        <w:t>"</w:t>
      </w:r>
      <w:r w:rsidR="00367269" w:rsidRPr="00367269">
        <w:rPr>
          <w:rFonts w:ascii="Times New Roman" w:hAnsi="Times New Roman" w:cs="Times New Roman"/>
          <w:sz w:val="24"/>
          <w:szCs w:val="24"/>
        </w:rPr>
        <w:t>intermediate low</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 or its equivalent, in the targeted world language using the method set forth </w:t>
      </w:r>
      <w:r w:rsidR="00055564">
        <w:rPr>
          <w:rFonts w:ascii="Times New Roman" w:hAnsi="Times New Roman" w:cs="Times New Roman"/>
          <w:sz w:val="24"/>
          <w:szCs w:val="24"/>
        </w:rPr>
        <w:t>in subsection (a)(1) or (a)(3).</w:t>
      </w:r>
    </w:p>
    <w:p w14:paraId="24301F92" w14:textId="77777777" w:rsidR="00367269" w:rsidRPr="00367269" w:rsidRDefault="00367269" w:rsidP="00ED7A6A">
      <w:pPr>
        <w:spacing w:after="0" w:line="240" w:lineRule="auto"/>
        <w:rPr>
          <w:rFonts w:ascii="Times New Roman" w:hAnsi="Times New Roman" w:cs="Times New Roman"/>
          <w:sz w:val="24"/>
          <w:szCs w:val="24"/>
        </w:rPr>
      </w:pPr>
    </w:p>
    <w:p w14:paraId="6537EAEB" w14:textId="77777777" w:rsidR="00367269" w:rsidRPr="00367269" w:rsidRDefault="00040716" w:rsidP="0004071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26953">
        <w:rPr>
          <w:rFonts w:ascii="Times New Roman" w:hAnsi="Times New Roman" w:cs="Times New Roman"/>
          <w:sz w:val="24"/>
          <w:szCs w:val="24"/>
        </w:rPr>
        <w:t>"</w:t>
      </w:r>
      <w:r w:rsidR="00367269" w:rsidRPr="00367269">
        <w:rPr>
          <w:rFonts w:ascii="Times New Roman" w:hAnsi="Times New Roman" w:cs="Times New Roman"/>
          <w:sz w:val="24"/>
          <w:szCs w:val="24"/>
        </w:rPr>
        <w:t>Intermediate low</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 is defined in the </w:t>
      </w:r>
      <w:proofErr w:type="spellStart"/>
      <w:r w:rsidR="00367269" w:rsidRPr="00367269">
        <w:rPr>
          <w:rFonts w:ascii="Times New Roman" w:hAnsi="Times New Roman" w:cs="Times New Roman"/>
          <w:sz w:val="24"/>
          <w:szCs w:val="24"/>
        </w:rPr>
        <w:t>ACTFL</w:t>
      </w:r>
      <w:proofErr w:type="spellEnd"/>
      <w:r w:rsidR="00367269" w:rsidRPr="00367269">
        <w:rPr>
          <w:rFonts w:ascii="Times New Roman" w:hAnsi="Times New Roman" w:cs="Times New Roman"/>
          <w:sz w:val="24"/>
          <w:szCs w:val="24"/>
        </w:rPr>
        <w:t xml:space="preserve"> Proficiency Guidelines 2012 referenced in subsection (a)(1).</w:t>
      </w:r>
    </w:p>
    <w:p w14:paraId="2D3C3322" w14:textId="77777777" w:rsidR="00367269" w:rsidRPr="00367269" w:rsidRDefault="00367269" w:rsidP="00367269">
      <w:pPr>
        <w:spacing w:after="0" w:line="240" w:lineRule="auto"/>
        <w:rPr>
          <w:rFonts w:ascii="Times New Roman" w:hAnsi="Times New Roman" w:cs="Times New Roman"/>
          <w:sz w:val="24"/>
          <w:szCs w:val="24"/>
        </w:rPr>
      </w:pPr>
    </w:p>
    <w:p w14:paraId="79825931" w14:textId="77777777" w:rsidR="00367269" w:rsidRPr="00367269" w:rsidRDefault="00040716" w:rsidP="0004071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67269" w:rsidRPr="00367269">
        <w:rPr>
          <w:rFonts w:ascii="Times New Roman" w:hAnsi="Times New Roman" w:cs="Times New Roman"/>
          <w:sz w:val="24"/>
          <w:szCs w:val="24"/>
        </w:rPr>
        <w:t>Each student must also demonstrate a level of proficiency in English through:</w:t>
      </w:r>
    </w:p>
    <w:p w14:paraId="18A4B5B3" w14:textId="77777777" w:rsidR="00367269" w:rsidRPr="00367269" w:rsidRDefault="00367269" w:rsidP="0069724C">
      <w:pPr>
        <w:spacing w:after="0" w:line="240" w:lineRule="auto"/>
        <w:rPr>
          <w:rFonts w:ascii="Times New Roman" w:hAnsi="Times New Roman" w:cs="Times New Roman"/>
          <w:sz w:val="24"/>
          <w:szCs w:val="24"/>
        </w:rPr>
      </w:pPr>
    </w:p>
    <w:p w14:paraId="01DB421D" w14:textId="17320616" w:rsidR="00367269" w:rsidRPr="00367269" w:rsidRDefault="00155235"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E81370">
        <w:rPr>
          <w:rFonts w:ascii="Times New Roman" w:hAnsi="Times New Roman" w:cs="Times New Roman"/>
          <w:sz w:val="24"/>
          <w:szCs w:val="24"/>
        </w:rPr>
        <w:t>)</w:t>
      </w:r>
      <w:r w:rsidR="00367269" w:rsidRPr="00367269">
        <w:rPr>
          <w:rFonts w:ascii="Times New Roman" w:hAnsi="Times New Roman" w:cs="Times New Roman"/>
          <w:sz w:val="24"/>
          <w:szCs w:val="24"/>
        </w:rPr>
        <w:tab/>
        <w:t xml:space="preserve">attainment of </w:t>
      </w:r>
      <w:r>
        <w:rPr>
          <w:rFonts w:ascii="Times New Roman" w:hAnsi="Times New Roman" w:cs="Times New Roman"/>
          <w:sz w:val="24"/>
          <w:szCs w:val="24"/>
        </w:rPr>
        <w:t>college and career benchmarks</w:t>
      </w:r>
      <w:r w:rsidR="00367269" w:rsidRPr="00367269">
        <w:rPr>
          <w:rFonts w:ascii="Times New Roman" w:hAnsi="Times New Roman" w:cs="Times New Roman"/>
          <w:sz w:val="24"/>
          <w:szCs w:val="24"/>
        </w:rPr>
        <w:t xml:space="preserve"> for English language arts on the </w:t>
      </w:r>
      <w:r w:rsidR="00055564">
        <w:rPr>
          <w:rFonts w:ascii="Times New Roman" w:hAnsi="Times New Roman" w:cs="Times New Roman"/>
          <w:sz w:val="24"/>
          <w:szCs w:val="24"/>
        </w:rPr>
        <w:t>S</w:t>
      </w:r>
      <w:r w:rsidR="00367269" w:rsidRPr="00367269">
        <w:rPr>
          <w:rFonts w:ascii="Times New Roman" w:hAnsi="Times New Roman" w:cs="Times New Roman"/>
          <w:sz w:val="24"/>
          <w:szCs w:val="24"/>
        </w:rPr>
        <w:t>tate assessments administered at the secondary level, as authorized in Section 2-</w:t>
      </w:r>
      <w:proofErr w:type="spellStart"/>
      <w:r w:rsidR="00367269" w:rsidRPr="00367269">
        <w:rPr>
          <w:rFonts w:ascii="Times New Roman" w:hAnsi="Times New Roman" w:cs="Times New Roman"/>
          <w:sz w:val="24"/>
          <w:szCs w:val="24"/>
        </w:rPr>
        <w:t>3.64a</w:t>
      </w:r>
      <w:proofErr w:type="spellEnd"/>
      <w:r w:rsidR="00367269" w:rsidRPr="00367269">
        <w:rPr>
          <w:rFonts w:ascii="Times New Roman" w:hAnsi="Times New Roman" w:cs="Times New Roman"/>
          <w:sz w:val="24"/>
          <w:szCs w:val="24"/>
        </w:rPr>
        <w:t>-5 of the Code</w:t>
      </w:r>
      <w:r>
        <w:rPr>
          <w:rFonts w:ascii="Times New Roman" w:hAnsi="Times New Roman" w:cs="Times New Roman"/>
          <w:sz w:val="24"/>
          <w:szCs w:val="24"/>
        </w:rPr>
        <w:t>, or any other nationally normed assessment of English language arts</w:t>
      </w:r>
      <w:r w:rsidR="00367269" w:rsidRPr="00367269">
        <w:rPr>
          <w:rFonts w:ascii="Times New Roman" w:hAnsi="Times New Roman" w:cs="Times New Roman"/>
          <w:sz w:val="24"/>
          <w:szCs w:val="24"/>
        </w:rPr>
        <w:t xml:space="preserve">; </w:t>
      </w:r>
    </w:p>
    <w:p w14:paraId="5383FAD9" w14:textId="77777777" w:rsidR="00040716" w:rsidRDefault="00040716" w:rsidP="0069724C">
      <w:pPr>
        <w:spacing w:after="0" w:line="240" w:lineRule="auto"/>
        <w:rPr>
          <w:rFonts w:ascii="Times New Roman" w:hAnsi="Times New Roman" w:cs="Times New Roman"/>
          <w:sz w:val="24"/>
          <w:szCs w:val="24"/>
        </w:rPr>
      </w:pPr>
    </w:p>
    <w:p w14:paraId="093B260A" w14:textId="77777777" w:rsidR="00367269" w:rsidRPr="00367269" w:rsidRDefault="00155235"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367269" w:rsidRPr="00367269">
        <w:rPr>
          <w:rFonts w:ascii="Times New Roman" w:hAnsi="Times New Roman" w:cs="Times New Roman"/>
          <w:sz w:val="24"/>
          <w:szCs w:val="24"/>
        </w:rPr>
        <w:t>)</w:t>
      </w:r>
      <w:r w:rsidR="00367269" w:rsidRPr="00367269">
        <w:rPr>
          <w:rFonts w:ascii="Times New Roman" w:hAnsi="Times New Roman" w:cs="Times New Roman"/>
          <w:sz w:val="24"/>
          <w:szCs w:val="24"/>
        </w:rPr>
        <w:tab/>
        <w:t>attainment of a score established for part-time placement in a transitional bilingual education program (23 Ill. Adm. Code 228.30(c)) on the English language proficiency assessment, as defined under 23 Ill. Adm. Code 228.10, that is administered at the secondary level;</w:t>
      </w:r>
    </w:p>
    <w:p w14:paraId="3D2EF186" w14:textId="77777777" w:rsidR="00367269" w:rsidRPr="00367269" w:rsidRDefault="00367269" w:rsidP="0069724C">
      <w:pPr>
        <w:spacing w:after="0" w:line="240" w:lineRule="auto"/>
        <w:rPr>
          <w:rFonts w:ascii="Times New Roman" w:hAnsi="Times New Roman" w:cs="Times New Roman"/>
          <w:sz w:val="24"/>
          <w:szCs w:val="24"/>
        </w:rPr>
      </w:pPr>
    </w:p>
    <w:p w14:paraId="4CF47BBE" w14:textId="77777777" w:rsidR="00367269" w:rsidRDefault="00155235"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367269" w:rsidRPr="00367269">
        <w:rPr>
          <w:rFonts w:ascii="Times New Roman" w:hAnsi="Times New Roman" w:cs="Times New Roman"/>
          <w:sz w:val="24"/>
          <w:szCs w:val="24"/>
        </w:rPr>
        <w:t>)</w:t>
      </w:r>
      <w:r w:rsidR="00367269" w:rsidRPr="00367269">
        <w:rPr>
          <w:rFonts w:ascii="Times New Roman" w:hAnsi="Times New Roman" w:cs="Times New Roman"/>
          <w:sz w:val="24"/>
          <w:szCs w:val="24"/>
        </w:rPr>
        <w:tab/>
        <w:t xml:space="preserve">attainment of an </w:t>
      </w:r>
      <w:r w:rsidR="00826953">
        <w:rPr>
          <w:rFonts w:ascii="Times New Roman" w:hAnsi="Times New Roman" w:cs="Times New Roman"/>
          <w:sz w:val="24"/>
          <w:szCs w:val="24"/>
        </w:rPr>
        <w:t>"</w:t>
      </w:r>
      <w:r w:rsidR="00367269" w:rsidRPr="00367269">
        <w:rPr>
          <w:rFonts w:ascii="Times New Roman" w:hAnsi="Times New Roman" w:cs="Times New Roman"/>
          <w:sz w:val="24"/>
          <w:szCs w:val="24"/>
        </w:rPr>
        <w:t>intermediate low</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 composite score on an assessment in English identified under subsection (</w:t>
      </w:r>
      <w:r w:rsidR="00055564">
        <w:rPr>
          <w:rFonts w:ascii="Times New Roman" w:hAnsi="Times New Roman" w:cs="Times New Roman"/>
          <w:sz w:val="24"/>
          <w:szCs w:val="24"/>
        </w:rPr>
        <w:t>b</w:t>
      </w:r>
      <w:r w:rsidR="00367269" w:rsidRPr="00367269">
        <w:rPr>
          <w:rFonts w:ascii="Times New Roman" w:hAnsi="Times New Roman" w:cs="Times New Roman"/>
          <w:sz w:val="24"/>
          <w:szCs w:val="24"/>
        </w:rPr>
        <w:t>)</w:t>
      </w:r>
      <w:r>
        <w:rPr>
          <w:rFonts w:ascii="Times New Roman" w:hAnsi="Times New Roman" w:cs="Times New Roman"/>
          <w:sz w:val="24"/>
          <w:szCs w:val="24"/>
        </w:rPr>
        <w:t>;</w:t>
      </w:r>
    </w:p>
    <w:p w14:paraId="5A3C0E99" w14:textId="77777777" w:rsidR="00155235" w:rsidRDefault="00155235" w:rsidP="00F625AA">
      <w:pPr>
        <w:spacing w:after="0" w:line="240" w:lineRule="auto"/>
        <w:rPr>
          <w:rFonts w:ascii="Times New Roman" w:hAnsi="Times New Roman" w:cs="Times New Roman"/>
          <w:sz w:val="24"/>
          <w:szCs w:val="24"/>
        </w:rPr>
      </w:pPr>
    </w:p>
    <w:p w14:paraId="4D08F6F9" w14:textId="77777777" w:rsidR="00155235" w:rsidRPr="00155235" w:rsidRDefault="00155235" w:rsidP="00155235">
      <w:pPr>
        <w:spacing w:after="0" w:line="240" w:lineRule="auto"/>
        <w:ind w:left="2880" w:hanging="720"/>
        <w:rPr>
          <w:rFonts w:ascii="Times New Roman" w:hAnsi="Times New Roman" w:cs="Times New Roman"/>
          <w:sz w:val="24"/>
          <w:szCs w:val="24"/>
        </w:rPr>
      </w:pPr>
      <w:r w:rsidRPr="00155235">
        <w:rPr>
          <w:rFonts w:ascii="Times New Roman" w:hAnsi="Times New Roman" w:cs="Times New Roman"/>
          <w:sz w:val="24"/>
          <w:szCs w:val="24"/>
        </w:rPr>
        <w:t>D)</w:t>
      </w:r>
      <w:r>
        <w:rPr>
          <w:rFonts w:ascii="Times New Roman" w:hAnsi="Times New Roman" w:cs="Times New Roman"/>
          <w:sz w:val="24"/>
          <w:szCs w:val="24"/>
        </w:rPr>
        <w:tab/>
      </w:r>
      <w:r w:rsidR="00F625AA">
        <w:rPr>
          <w:rFonts w:ascii="Times New Roman" w:hAnsi="Times New Roman" w:cs="Times New Roman"/>
          <w:sz w:val="24"/>
          <w:szCs w:val="24"/>
        </w:rPr>
        <w:t>attainment of a "</w:t>
      </w:r>
      <w:r w:rsidRPr="00155235">
        <w:rPr>
          <w:rFonts w:ascii="Times New Roman" w:hAnsi="Times New Roman" w:cs="Times New Roman"/>
          <w:sz w:val="24"/>
          <w:szCs w:val="24"/>
        </w:rPr>
        <w:t>qualifying</w:t>
      </w:r>
      <w:r w:rsidR="00F625AA">
        <w:rPr>
          <w:rFonts w:ascii="Times New Roman" w:hAnsi="Times New Roman" w:cs="Times New Roman"/>
          <w:sz w:val="24"/>
          <w:szCs w:val="24"/>
        </w:rPr>
        <w:t>"</w:t>
      </w:r>
      <w:r w:rsidRPr="00155235">
        <w:rPr>
          <w:rFonts w:ascii="Times New Roman" w:hAnsi="Times New Roman" w:cs="Times New Roman"/>
          <w:sz w:val="24"/>
          <w:szCs w:val="24"/>
        </w:rPr>
        <w:t xml:space="preserve"> score on an Advanced Placement English Language and Composition Exam; or</w:t>
      </w:r>
    </w:p>
    <w:p w14:paraId="6BF77DCE" w14:textId="77777777" w:rsidR="00155235" w:rsidRPr="00155235" w:rsidRDefault="00155235" w:rsidP="00F625AA">
      <w:pPr>
        <w:spacing w:after="0" w:line="240" w:lineRule="auto"/>
        <w:rPr>
          <w:rFonts w:ascii="Times New Roman" w:hAnsi="Times New Roman" w:cs="Times New Roman"/>
          <w:sz w:val="24"/>
          <w:szCs w:val="24"/>
        </w:rPr>
      </w:pPr>
    </w:p>
    <w:p w14:paraId="10A22F64" w14:textId="25822279" w:rsidR="00155235" w:rsidRPr="00367269" w:rsidRDefault="00155235" w:rsidP="00155235">
      <w:pPr>
        <w:spacing w:after="0" w:line="240" w:lineRule="auto"/>
        <w:ind w:left="2880" w:hanging="720"/>
        <w:rPr>
          <w:rFonts w:ascii="Times New Roman" w:hAnsi="Times New Roman" w:cs="Times New Roman"/>
          <w:sz w:val="24"/>
          <w:szCs w:val="24"/>
        </w:rPr>
      </w:pPr>
      <w:r w:rsidRPr="00155235">
        <w:rPr>
          <w:rFonts w:ascii="Times New Roman" w:hAnsi="Times New Roman" w:cs="Times New Roman"/>
          <w:sz w:val="24"/>
          <w:szCs w:val="24"/>
        </w:rPr>
        <w:t>E)</w:t>
      </w:r>
      <w:r>
        <w:rPr>
          <w:rFonts w:ascii="Times New Roman" w:hAnsi="Times New Roman" w:cs="Times New Roman"/>
          <w:sz w:val="24"/>
          <w:szCs w:val="24"/>
        </w:rPr>
        <w:tab/>
      </w:r>
      <w:r w:rsidRPr="00155235">
        <w:rPr>
          <w:rFonts w:ascii="Times New Roman" w:hAnsi="Times New Roman" w:cs="Times New Roman"/>
          <w:sz w:val="24"/>
          <w:szCs w:val="24"/>
        </w:rPr>
        <w:t>transitional or dual credit coursework in English language arts</w:t>
      </w:r>
      <w:r w:rsidR="0099320E">
        <w:rPr>
          <w:rFonts w:ascii="Times New Roman" w:hAnsi="Times New Roman" w:cs="Times New Roman"/>
          <w:sz w:val="24"/>
          <w:szCs w:val="24"/>
        </w:rPr>
        <w:t>,</w:t>
      </w:r>
      <w:r w:rsidR="0099320E" w:rsidRPr="0099320E">
        <w:t xml:space="preserve"> </w:t>
      </w:r>
      <w:r w:rsidR="0099320E" w:rsidRPr="0099320E">
        <w:rPr>
          <w:rFonts w:ascii="Times New Roman" w:hAnsi="Times New Roman" w:cs="Times New Roman"/>
          <w:sz w:val="24"/>
          <w:szCs w:val="24"/>
        </w:rPr>
        <w:t>completed with a minimum of a 3.0 cumulative grade point average on a 4.0 scale or its equivalent,</w:t>
      </w:r>
      <w:r w:rsidRPr="00155235">
        <w:rPr>
          <w:rFonts w:ascii="Times New Roman" w:hAnsi="Times New Roman" w:cs="Times New Roman"/>
          <w:sz w:val="24"/>
          <w:szCs w:val="24"/>
        </w:rPr>
        <w:t xml:space="preserve"> articulated in partnership with a public community college as </w:t>
      </w:r>
      <w:proofErr w:type="gramStart"/>
      <w:r w:rsidRPr="00155235">
        <w:rPr>
          <w:rFonts w:ascii="Times New Roman" w:hAnsi="Times New Roman" w:cs="Times New Roman"/>
          <w:sz w:val="24"/>
          <w:szCs w:val="24"/>
        </w:rPr>
        <w:t>an Every</w:t>
      </w:r>
      <w:proofErr w:type="gramEnd"/>
      <w:r w:rsidRPr="00155235">
        <w:rPr>
          <w:rFonts w:ascii="Times New Roman" w:hAnsi="Times New Roman" w:cs="Times New Roman"/>
          <w:sz w:val="24"/>
          <w:szCs w:val="24"/>
        </w:rPr>
        <w:t xml:space="preserve"> Student Succeeds Act College and Career Readiness Indicator. (See Section 2-3.159(e-5) of the Code</w:t>
      </w:r>
      <w:r w:rsidR="00D96BB0">
        <w:rPr>
          <w:rFonts w:ascii="Times New Roman" w:hAnsi="Times New Roman" w:cs="Times New Roman"/>
          <w:sz w:val="24"/>
          <w:szCs w:val="24"/>
        </w:rPr>
        <w:t>.</w:t>
      </w:r>
      <w:r w:rsidRPr="00155235">
        <w:rPr>
          <w:rFonts w:ascii="Times New Roman" w:hAnsi="Times New Roman" w:cs="Times New Roman"/>
          <w:sz w:val="24"/>
          <w:szCs w:val="24"/>
        </w:rPr>
        <w:t>)</w:t>
      </w:r>
    </w:p>
    <w:p w14:paraId="3900C401" w14:textId="77777777" w:rsidR="00367269" w:rsidRPr="00367269" w:rsidRDefault="00367269" w:rsidP="00367269">
      <w:pPr>
        <w:spacing w:after="0" w:line="240" w:lineRule="auto"/>
        <w:rPr>
          <w:rFonts w:ascii="Times New Roman" w:hAnsi="Times New Roman" w:cs="Times New Roman"/>
          <w:sz w:val="24"/>
          <w:szCs w:val="24"/>
        </w:rPr>
      </w:pPr>
    </w:p>
    <w:p w14:paraId="6D6C2870" w14:textId="11B86829" w:rsidR="00367269" w:rsidRPr="00367269" w:rsidRDefault="00040716" w:rsidP="0004071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67269" w:rsidRPr="00367269">
        <w:rPr>
          <w:rFonts w:ascii="Times New Roman" w:hAnsi="Times New Roman" w:cs="Times New Roman"/>
          <w:sz w:val="24"/>
          <w:szCs w:val="24"/>
        </w:rPr>
        <w:t>The State Superintendent shall post on the State Board of Education</w:t>
      </w:r>
      <w:r w:rsidR="00826953">
        <w:rPr>
          <w:rFonts w:ascii="Times New Roman" w:hAnsi="Times New Roman" w:cs="Times New Roman"/>
          <w:sz w:val="24"/>
          <w:szCs w:val="24"/>
        </w:rPr>
        <w:t>'</w:t>
      </w:r>
      <w:r w:rsidR="00367269" w:rsidRPr="00367269">
        <w:rPr>
          <w:rFonts w:ascii="Times New Roman" w:hAnsi="Times New Roman" w:cs="Times New Roman"/>
          <w:sz w:val="24"/>
          <w:szCs w:val="24"/>
        </w:rPr>
        <w:t>s website</w:t>
      </w:r>
      <w:r w:rsidR="00055564">
        <w:rPr>
          <w:rFonts w:ascii="Times New Roman" w:hAnsi="Times New Roman" w:cs="Times New Roman"/>
          <w:sz w:val="24"/>
          <w:szCs w:val="24"/>
        </w:rPr>
        <w:t>,</w:t>
      </w:r>
      <w:r w:rsidR="00367269" w:rsidRPr="00367269">
        <w:rPr>
          <w:rFonts w:ascii="Times New Roman" w:hAnsi="Times New Roman" w:cs="Times New Roman"/>
          <w:sz w:val="24"/>
          <w:szCs w:val="24"/>
        </w:rPr>
        <w:t xml:space="preserve"> by July 1 of each year</w:t>
      </w:r>
      <w:r w:rsidR="00055564">
        <w:rPr>
          <w:rFonts w:ascii="Times New Roman" w:hAnsi="Times New Roman" w:cs="Times New Roman"/>
          <w:sz w:val="24"/>
          <w:szCs w:val="24"/>
        </w:rPr>
        <w:t>,</w:t>
      </w:r>
      <w:r w:rsidR="00367269" w:rsidRPr="00367269">
        <w:rPr>
          <w:rFonts w:ascii="Times New Roman" w:hAnsi="Times New Roman" w:cs="Times New Roman"/>
          <w:sz w:val="24"/>
          <w:szCs w:val="24"/>
        </w:rPr>
        <w:t xml:space="preserve"> a list of acceptable assessments and the score to be achieved on each </w:t>
      </w:r>
      <w:r w:rsidR="00372E22">
        <w:rPr>
          <w:rFonts w:ascii="Times New Roman" w:hAnsi="Times New Roman" w:cs="Times New Roman"/>
          <w:sz w:val="24"/>
          <w:szCs w:val="24"/>
        </w:rPr>
        <w:t xml:space="preserve">assessment </w:t>
      </w:r>
      <w:r w:rsidR="00367269" w:rsidRPr="00367269">
        <w:rPr>
          <w:rFonts w:ascii="Times New Roman" w:hAnsi="Times New Roman" w:cs="Times New Roman"/>
          <w:sz w:val="24"/>
          <w:szCs w:val="24"/>
        </w:rPr>
        <w:t xml:space="preserve">that qualifies the student as meeting the criteria set forth in this subsection (c) for world language and English language proficiency. A school district or nonpublic school that chooses to use an assessment that is not included on the list shall maintain evidence that the assessment meets the criteria specified in subsection </w:t>
      </w:r>
      <w:r w:rsidR="00367269" w:rsidRPr="00367269">
        <w:rPr>
          <w:rFonts w:ascii="Times New Roman" w:hAnsi="Times New Roman" w:cs="Times New Roman"/>
          <w:sz w:val="24"/>
          <w:szCs w:val="24"/>
        </w:rPr>
        <w:lastRenderedPageBreak/>
        <w:t>(a)(1)(A)(iv) and the applicable criteria set forth in this subsection (c) and make that evidence available to the State Superintendent upon request.</w:t>
      </w:r>
    </w:p>
    <w:p w14:paraId="695834DD" w14:textId="77777777" w:rsidR="00367269" w:rsidRPr="00367269" w:rsidRDefault="00367269" w:rsidP="00367269">
      <w:pPr>
        <w:spacing w:after="0" w:line="240" w:lineRule="auto"/>
        <w:rPr>
          <w:rFonts w:ascii="Times New Roman" w:hAnsi="Times New Roman" w:cs="Times New Roman"/>
          <w:sz w:val="24"/>
          <w:szCs w:val="24"/>
        </w:rPr>
      </w:pPr>
    </w:p>
    <w:p w14:paraId="77F0FCF1" w14:textId="77777777" w:rsidR="00367269" w:rsidRPr="00367269" w:rsidRDefault="00040716" w:rsidP="0004071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367269" w:rsidRPr="00367269">
        <w:rPr>
          <w:rFonts w:ascii="Times New Roman" w:hAnsi="Times New Roman" w:cs="Times New Roman"/>
          <w:sz w:val="24"/>
          <w:szCs w:val="24"/>
        </w:rPr>
        <w:t>In accordance with Section 2-3.159(g) of the Code, the school district or nonpublic school shall place a designation of a qualifying student</w:t>
      </w:r>
      <w:r w:rsidR="00826953">
        <w:rPr>
          <w:rFonts w:ascii="Times New Roman" w:hAnsi="Times New Roman" w:cs="Times New Roman"/>
          <w:sz w:val="24"/>
          <w:szCs w:val="24"/>
        </w:rPr>
        <w:t>'</w:t>
      </w:r>
      <w:r w:rsidR="00367269" w:rsidRPr="00367269">
        <w:rPr>
          <w:rFonts w:ascii="Times New Roman" w:hAnsi="Times New Roman" w:cs="Times New Roman"/>
          <w:sz w:val="24"/>
          <w:szCs w:val="24"/>
        </w:rPr>
        <w:t>s receipt of the State Seal in the student</w:t>
      </w:r>
      <w:r w:rsidR="00826953">
        <w:rPr>
          <w:rFonts w:ascii="Times New Roman" w:hAnsi="Times New Roman" w:cs="Times New Roman"/>
          <w:sz w:val="24"/>
          <w:szCs w:val="24"/>
        </w:rPr>
        <w:t>'</w:t>
      </w:r>
      <w:r w:rsidR="00367269" w:rsidRPr="00367269">
        <w:rPr>
          <w:rFonts w:ascii="Times New Roman" w:hAnsi="Times New Roman" w:cs="Times New Roman"/>
          <w:sz w:val="24"/>
          <w:szCs w:val="24"/>
        </w:rPr>
        <w:t>s permanent</w:t>
      </w:r>
      <w:r w:rsidR="00372E22">
        <w:rPr>
          <w:rFonts w:ascii="Times New Roman" w:hAnsi="Times New Roman" w:cs="Times New Roman"/>
          <w:sz w:val="24"/>
          <w:szCs w:val="24"/>
        </w:rPr>
        <w:t xml:space="preserve"> </w:t>
      </w:r>
      <w:r w:rsidR="00367269" w:rsidRPr="00367269">
        <w:rPr>
          <w:rFonts w:ascii="Times New Roman" w:hAnsi="Times New Roman" w:cs="Times New Roman"/>
          <w:sz w:val="24"/>
          <w:szCs w:val="24"/>
        </w:rPr>
        <w:t>rec</w:t>
      </w:r>
      <w:r w:rsidR="00372E22">
        <w:rPr>
          <w:rFonts w:ascii="Times New Roman" w:hAnsi="Times New Roman" w:cs="Times New Roman"/>
          <w:sz w:val="24"/>
          <w:szCs w:val="24"/>
        </w:rPr>
        <w:t xml:space="preserve">ord on the academic transcript, as defined in 23 Ill. Adm. Code </w:t>
      </w:r>
      <w:r w:rsidR="00367269" w:rsidRPr="00367269">
        <w:rPr>
          <w:rFonts w:ascii="Times New Roman" w:hAnsi="Times New Roman" w:cs="Times New Roman"/>
          <w:sz w:val="24"/>
          <w:szCs w:val="24"/>
        </w:rPr>
        <w:t>375, and include the designation on the student</w:t>
      </w:r>
      <w:r w:rsidR="00826953">
        <w:rPr>
          <w:rFonts w:ascii="Times New Roman" w:hAnsi="Times New Roman" w:cs="Times New Roman"/>
          <w:sz w:val="24"/>
          <w:szCs w:val="24"/>
        </w:rPr>
        <w:t>'</w:t>
      </w:r>
      <w:r w:rsidR="00367269" w:rsidRPr="00367269">
        <w:rPr>
          <w:rFonts w:ascii="Times New Roman" w:hAnsi="Times New Roman" w:cs="Times New Roman"/>
          <w:sz w:val="24"/>
          <w:szCs w:val="24"/>
        </w:rPr>
        <w:t>s diploma. A school district or nonpublic school must also place a designation of a qualifying student</w:t>
      </w:r>
      <w:r w:rsidR="00826953">
        <w:rPr>
          <w:rFonts w:ascii="Times New Roman" w:hAnsi="Times New Roman" w:cs="Times New Roman"/>
          <w:sz w:val="24"/>
          <w:szCs w:val="24"/>
        </w:rPr>
        <w:t>'</w:t>
      </w:r>
      <w:r w:rsidR="00367269" w:rsidRPr="00367269">
        <w:rPr>
          <w:rFonts w:ascii="Times New Roman" w:hAnsi="Times New Roman" w:cs="Times New Roman"/>
          <w:sz w:val="24"/>
          <w:szCs w:val="24"/>
        </w:rPr>
        <w:t>s receipt of the State Commendation both in the permanent record on the academic transcript and on the student</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s diploma. The designations shall list each of the targeted world languages for which the Seal or Commendation is being awarded. The State Board of Education shall make an electronic facsimile of the </w:t>
      </w:r>
      <w:r w:rsidR="00372E22">
        <w:rPr>
          <w:rFonts w:ascii="Times New Roman" w:hAnsi="Times New Roman" w:cs="Times New Roman"/>
          <w:sz w:val="24"/>
          <w:szCs w:val="24"/>
        </w:rPr>
        <w:t>Seal</w:t>
      </w:r>
      <w:r w:rsidR="00367269" w:rsidRPr="00367269">
        <w:rPr>
          <w:rFonts w:ascii="Times New Roman" w:hAnsi="Times New Roman" w:cs="Times New Roman"/>
          <w:sz w:val="24"/>
          <w:szCs w:val="24"/>
        </w:rPr>
        <w:t xml:space="preserve"> and the Commendation available to school districts and nonpublic schools for this purpose.</w:t>
      </w:r>
    </w:p>
    <w:p w14:paraId="732490A6" w14:textId="77777777" w:rsidR="00367269" w:rsidRPr="00367269" w:rsidRDefault="00367269" w:rsidP="00367269">
      <w:pPr>
        <w:spacing w:after="0" w:line="240" w:lineRule="auto"/>
        <w:rPr>
          <w:rFonts w:ascii="Times New Roman" w:hAnsi="Times New Roman" w:cs="Times New Roman"/>
          <w:sz w:val="24"/>
          <w:szCs w:val="24"/>
        </w:rPr>
      </w:pPr>
    </w:p>
    <w:p w14:paraId="5CCE2E1C" w14:textId="77777777" w:rsidR="00367269" w:rsidRPr="00367269" w:rsidRDefault="00040716" w:rsidP="0004071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A school district or nonpublic school that chooses to participate in the </w:t>
      </w:r>
      <w:r w:rsidR="00372E22">
        <w:rPr>
          <w:rFonts w:ascii="Times New Roman" w:hAnsi="Times New Roman" w:cs="Times New Roman"/>
          <w:sz w:val="24"/>
          <w:szCs w:val="24"/>
        </w:rPr>
        <w:t>P</w:t>
      </w:r>
      <w:r w:rsidR="00367269" w:rsidRPr="00367269">
        <w:rPr>
          <w:rFonts w:ascii="Times New Roman" w:hAnsi="Times New Roman" w:cs="Times New Roman"/>
          <w:sz w:val="24"/>
          <w:szCs w:val="24"/>
        </w:rPr>
        <w:t>rogram shall meet the requirements of this subsection</w:t>
      </w:r>
      <w:r w:rsidR="00372E22">
        <w:rPr>
          <w:rFonts w:ascii="Times New Roman" w:hAnsi="Times New Roman" w:cs="Times New Roman"/>
          <w:sz w:val="24"/>
          <w:szCs w:val="24"/>
        </w:rPr>
        <w:t xml:space="preserve"> (e)</w:t>
      </w:r>
      <w:r w:rsidR="00367269" w:rsidRPr="00367269">
        <w:rPr>
          <w:rFonts w:ascii="Times New Roman" w:hAnsi="Times New Roman" w:cs="Times New Roman"/>
          <w:sz w:val="24"/>
          <w:szCs w:val="24"/>
        </w:rPr>
        <w:t>.</w:t>
      </w:r>
    </w:p>
    <w:p w14:paraId="6CCBC11C" w14:textId="77777777" w:rsidR="00367269" w:rsidRPr="00367269" w:rsidRDefault="00367269" w:rsidP="00367269">
      <w:pPr>
        <w:spacing w:after="0" w:line="240" w:lineRule="auto"/>
        <w:rPr>
          <w:rFonts w:ascii="Times New Roman" w:hAnsi="Times New Roman" w:cs="Times New Roman"/>
          <w:sz w:val="24"/>
          <w:szCs w:val="24"/>
        </w:rPr>
      </w:pPr>
    </w:p>
    <w:p w14:paraId="5FBC4050" w14:textId="77777777" w:rsidR="00367269" w:rsidRPr="00367269" w:rsidRDefault="00040716" w:rsidP="0004071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A participating school district or nonpublic school shall notify the State Board of its participation by October 1 of each year. A district or nonpublic school that elects to participate after October 1 shall notify the State Board of its participation no later than 45 calendar days before the issuance of any Seals </w:t>
      </w:r>
      <w:r w:rsidR="00372E22">
        <w:rPr>
          <w:rFonts w:ascii="Times New Roman" w:hAnsi="Times New Roman" w:cs="Times New Roman"/>
          <w:sz w:val="24"/>
          <w:szCs w:val="24"/>
        </w:rPr>
        <w:t xml:space="preserve">or Commendations. </w:t>
      </w:r>
    </w:p>
    <w:p w14:paraId="53FC21B1" w14:textId="77777777" w:rsidR="00367269" w:rsidRPr="00367269" w:rsidRDefault="00367269" w:rsidP="00367269">
      <w:pPr>
        <w:spacing w:after="0" w:line="240" w:lineRule="auto"/>
        <w:rPr>
          <w:rFonts w:ascii="Times New Roman" w:hAnsi="Times New Roman" w:cs="Times New Roman"/>
          <w:sz w:val="24"/>
          <w:szCs w:val="24"/>
        </w:rPr>
      </w:pPr>
    </w:p>
    <w:p w14:paraId="0AA55AF8" w14:textId="77777777" w:rsidR="00367269" w:rsidRPr="00367269" w:rsidRDefault="00040716"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A school district or nonpublic school electing to participate after October 1 shall include in its notification to the State Board evidence that the district or nonpublic school has met all of the requirements </w:t>
      </w:r>
      <w:r w:rsidR="00372E22">
        <w:rPr>
          <w:rFonts w:ascii="Times New Roman" w:hAnsi="Times New Roman" w:cs="Times New Roman"/>
          <w:sz w:val="24"/>
          <w:szCs w:val="24"/>
        </w:rPr>
        <w:t>of</w:t>
      </w:r>
      <w:r w:rsidR="00367269" w:rsidRPr="00367269">
        <w:rPr>
          <w:rFonts w:ascii="Times New Roman" w:hAnsi="Times New Roman" w:cs="Times New Roman"/>
          <w:sz w:val="24"/>
          <w:szCs w:val="24"/>
        </w:rPr>
        <w:t xml:space="preserve"> this subsection</w:t>
      </w:r>
      <w:r w:rsidR="00372E22">
        <w:rPr>
          <w:rFonts w:ascii="Times New Roman" w:hAnsi="Times New Roman" w:cs="Times New Roman"/>
          <w:sz w:val="24"/>
          <w:szCs w:val="24"/>
        </w:rPr>
        <w:t xml:space="preserve"> (e)</w:t>
      </w:r>
      <w:r w:rsidR="00367269" w:rsidRPr="00367269">
        <w:rPr>
          <w:rFonts w:ascii="Times New Roman" w:hAnsi="Times New Roman" w:cs="Times New Roman"/>
          <w:sz w:val="24"/>
          <w:szCs w:val="24"/>
        </w:rPr>
        <w:t>.</w:t>
      </w:r>
    </w:p>
    <w:p w14:paraId="049FA381" w14:textId="77777777" w:rsidR="00367269" w:rsidRPr="00367269" w:rsidRDefault="00367269" w:rsidP="00367269">
      <w:pPr>
        <w:spacing w:after="0" w:line="240" w:lineRule="auto"/>
        <w:rPr>
          <w:rFonts w:ascii="Times New Roman" w:hAnsi="Times New Roman" w:cs="Times New Roman"/>
          <w:sz w:val="24"/>
          <w:szCs w:val="24"/>
        </w:rPr>
      </w:pPr>
    </w:p>
    <w:p w14:paraId="7B50434F" w14:textId="77777777" w:rsidR="00367269" w:rsidRPr="00367269" w:rsidRDefault="00040716"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67269" w:rsidRPr="00367269">
        <w:rPr>
          <w:rFonts w:ascii="Times New Roman" w:hAnsi="Times New Roman" w:cs="Times New Roman"/>
          <w:sz w:val="24"/>
          <w:szCs w:val="24"/>
        </w:rPr>
        <w:t>A district or nonpublic school that fails to submit the proper notification within the timeframes provided shall be prohibited from awarding the Seal and Commendation for that school year.</w:t>
      </w:r>
      <w:r w:rsidR="00372E22">
        <w:rPr>
          <w:rFonts w:ascii="Times New Roman" w:hAnsi="Times New Roman" w:cs="Times New Roman"/>
          <w:sz w:val="24"/>
          <w:szCs w:val="24"/>
        </w:rPr>
        <w:t xml:space="preserve"> </w:t>
      </w:r>
    </w:p>
    <w:p w14:paraId="5133176C" w14:textId="77777777" w:rsidR="00367269" w:rsidRPr="00367269" w:rsidRDefault="00367269" w:rsidP="00367269">
      <w:pPr>
        <w:spacing w:after="0" w:line="240" w:lineRule="auto"/>
        <w:rPr>
          <w:rFonts w:ascii="Times New Roman" w:hAnsi="Times New Roman" w:cs="Times New Roman"/>
          <w:sz w:val="24"/>
          <w:szCs w:val="24"/>
        </w:rPr>
      </w:pPr>
    </w:p>
    <w:p w14:paraId="30166F77" w14:textId="77777777" w:rsidR="00367269" w:rsidRPr="00367269" w:rsidRDefault="00040716" w:rsidP="0004071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A participating district shall designate at least one individual to serve as a coordinator of the </w:t>
      </w:r>
      <w:r w:rsidR="00372E22">
        <w:rPr>
          <w:rFonts w:ascii="Times New Roman" w:hAnsi="Times New Roman" w:cs="Times New Roman"/>
          <w:sz w:val="24"/>
          <w:szCs w:val="24"/>
        </w:rPr>
        <w:t>P</w:t>
      </w:r>
      <w:r w:rsidR="00367269" w:rsidRPr="00367269">
        <w:rPr>
          <w:rFonts w:ascii="Times New Roman" w:hAnsi="Times New Roman" w:cs="Times New Roman"/>
          <w:sz w:val="24"/>
          <w:szCs w:val="24"/>
        </w:rPr>
        <w:t>rogram and include the individual</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s name and contact information in the notice </w:t>
      </w:r>
      <w:r w:rsidR="00372E22">
        <w:rPr>
          <w:rFonts w:ascii="Times New Roman" w:hAnsi="Times New Roman" w:cs="Times New Roman"/>
          <w:sz w:val="24"/>
          <w:szCs w:val="24"/>
        </w:rPr>
        <w:t>required by</w:t>
      </w:r>
      <w:r w:rsidR="00367269" w:rsidRPr="00367269">
        <w:rPr>
          <w:rFonts w:ascii="Times New Roman" w:hAnsi="Times New Roman" w:cs="Times New Roman"/>
          <w:sz w:val="24"/>
          <w:szCs w:val="24"/>
        </w:rPr>
        <w:t xml:space="preserve"> subsection (e)(1). The individual assigned to serve as the coordinator of the program under this sub</w:t>
      </w:r>
      <w:r w:rsidR="00372E22">
        <w:rPr>
          <w:rFonts w:ascii="Times New Roman" w:hAnsi="Times New Roman" w:cs="Times New Roman"/>
          <w:sz w:val="24"/>
          <w:szCs w:val="24"/>
        </w:rPr>
        <w:t>section (e)(2)</w:t>
      </w:r>
      <w:r w:rsidR="00367269" w:rsidRPr="00367269">
        <w:rPr>
          <w:rFonts w:ascii="Times New Roman" w:hAnsi="Times New Roman" w:cs="Times New Roman"/>
          <w:sz w:val="24"/>
          <w:szCs w:val="24"/>
        </w:rPr>
        <w:t xml:space="preserve"> shall:</w:t>
      </w:r>
    </w:p>
    <w:p w14:paraId="67BEEAEA" w14:textId="77777777" w:rsidR="00367269" w:rsidRPr="00367269" w:rsidRDefault="00367269" w:rsidP="00367269">
      <w:pPr>
        <w:spacing w:after="0" w:line="240" w:lineRule="auto"/>
        <w:rPr>
          <w:rFonts w:ascii="Times New Roman" w:hAnsi="Times New Roman" w:cs="Times New Roman"/>
          <w:sz w:val="24"/>
          <w:szCs w:val="24"/>
        </w:rPr>
      </w:pPr>
    </w:p>
    <w:p w14:paraId="2247062D" w14:textId="77777777" w:rsidR="00367269" w:rsidRPr="00367269" w:rsidRDefault="00040716"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hold a </w:t>
      </w:r>
      <w:r w:rsidR="00EC1794">
        <w:rPr>
          <w:rFonts w:ascii="Times New Roman" w:hAnsi="Times New Roman" w:cs="Times New Roman"/>
          <w:sz w:val="24"/>
          <w:szCs w:val="24"/>
        </w:rPr>
        <w:t>P</w:t>
      </w:r>
      <w:r w:rsidR="00367269" w:rsidRPr="00367269">
        <w:rPr>
          <w:rFonts w:ascii="Times New Roman" w:hAnsi="Times New Roman" w:cs="Times New Roman"/>
          <w:sz w:val="24"/>
          <w:szCs w:val="24"/>
        </w:rPr>
        <w:t xml:space="preserve">rofessional </w:t>
      </w:r>
      <w:r w:rsidR="00EC1794">
        <w:rPr>
          <w:rFonts w:ascii="Times New Roman" w:hAnsi="Times New Roman" w:cs="Times New Roman"/>
          <w:sz w:val="24"/>
          <w:szCs w:val="24"/>
        </w:rPr>
        <w:t>E</w:t>
      </w:r>
      <w:r w:rsidR="00367269" w:rsidRPr="00367269">
        <w:rPr>
          <w:rFonts w:ascii="Times New Roman" w:hAnsi="Times New Roman" w:cs="Times New Roman"/>
          <w:sz w:val="24"/>
          <w:szCs w:val="24"/>
        </w:rPr>
        <w:t xml:space="preserve">ducator </w:t>
      </w:r>
      <w:r w:rsidR="00EC1794">
        <w:rPr>
          <w:rFonts w:ascii="Times New Roman" w:hAnsi="Times New Roman" w:cs="Times New Roman"/>
          <w:sz w:val="24"/>
          <w:szCs w:val="24"/>
        </w:rPr>
        <w:t>L</w:t>
      </w:r>
      <w:r w:rsidR="00367269" w:rsidRPr="00367269">
        <w:rPr>
          <w:rFonts w:ascii="Times New Roman" w:hAnsi="Times New Roman" w:cs="Times New Roman"/>
          <w:sz w:val="24"/>
          <w:szCs w:val="24"/>
        </w:rPr>
        <w:t>icense endorsed in an administra</w:t>
      </w:r>
      <w:r w:rsidR="00372E22">
        <w:rPr>
          <w:rFonts w:ascii="Times New Roman" w:hAnsi="Times New Roman" w:cs="Times New Roman"/>
          <w:sz w:val="24"/>
          <w:szCs w:val="24"/>
        </w:rPr>
        <w:t xml:space="preserve">tive area issued pursuant to 23 Ill. Adm. Code </w:t>
      </w:r>
      <w:r w:rsidR="00367269" w:rsidRPr="00367269">
        <w:rPr>
          <w:rFonts w:ascii="Times New Roman" w:hAnsi="Times New Roman" w:cs="Times New Roman"/>
          <w:sz w:val="24"/>
          <w:szCs w:val="24"/>
        </w:rPr>
        <w:t>25; and</w:t>
      </w:r>
    </w:p>
    <w:p w14:paraId="19C4A6CB" w14:textId="77777777" w:rsidR="00367269" w:rsidRPr="00367269" w:rsidRDefault="00367269" w:rsidP="00367269">
      <w:pPr>
        <w:spacing w:after="0" w:line="240" w:lineRule="auto"/>
        <w:rPr>
          <w:rFonts w:ascii="Times New Roman" w:hAnsi="Times New Roman" w:cs="Times New Roman"/>
          <w:sz w:val="24"/>
          <w:szCs w:val="24"/>
        </w:rPr>
      </w:pPr>
    </w:p>
    <w:p w14:paraId="283F874C" w14:textId="77777777" w:rsidR="00367269" w:rsidRPr="00367269" w:rsidRDefault="00040716"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67269" w:rsidRPr="00367269">
        <w:rPr>
          <w:rFonts w:ascii="Times New Roman" w:hAnsi="Times New Roman" w:cs="Times New Roman"/>
          <w:sz w:val="24"/>
          <w:szCs w:val="24"/>
        </w:rPr>
        <w:t>participate in training approved by the State Board before awarding the Seal and the Commendation.</w:t>
      </w:r>
    </w:p>
    <w:p w14:paraId="28364860" w14:textId="77777777" w:rsidR="00367269" w:rsidRPr="00367269" w:rsidRDefault="00367269" w:rsidP="00367269">
      <w:pPr>
        <w:spacing w:after="0" w:line="240" w:lineRule="auto"/>
        <w:rPr>
          <w:rFonts w:ascii="Times New Roman" w:hAnsi="Times New Roman" w:cs="Times New Roman"/>
          <w:sz w:val="24"/>
          <w:szCs w:val="24"/>
        </w:rPr>
      </w:pPr>
    </w:p>
    <w:p w14:paraId="45835594" w14:textId="77777777" w:rsidR="00367269" w:rsidRPr="00367269" w:rsidRDefault="00040716" w:rsidP="0004071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A participating nonpublic school shall designate at least one individual to serve as coordinator of the </w:t>
      </w:r>
      <w:r w:rsidR="009F37C6">
        <w:rPr>
          <w:rFonts w:ascii="Times New Roman" w:hAnsi="Times New Roman" w:cs="Times New Roman"/>
          <w:sz w:val="24"/>
          <w:szCs w:val="24"/>
        </w:rPr>
        <w:t>P</w:t>
      </w:r>
      <w:r w:rsidR="00367269" w:rsidRPr="00367269">
        <w:rPr>
          <w:rFonts w:ascii="Times New Roman" w:hAnsi="Times New Roman" w:cs="Times New Roman"/>
          <w:sz w:val="24"/>
          <w:szCs w:val="24"/>
        </w:rPr>
        <w:t>rogram and include the individual</w:t>
      </w:r>
      <w:r w:rsidR="00826953">
        <w:rPr>
          <w:rFonts w:ascii="Times New Roman" w:hAnsi="Times New Roman" w:cs="Times New Roman"/>
          <w:sz w:val="24"/>
          <w:szCs w:val="24"/>
        </w:rPr>
        <w:t>'</w:t>
      </w:r>
      <w:r w:rsidR="00367269" w:rsidRPr="00367269">
        <w:rPr>
          <w:rFonts w:ascii="Times New Roman" w:hAnsi="Times New Roman" w:cs="Times New Roman"/>
          <w:sz w:val="24"/>
          <w:szCs w:val="24"/>
        </w:rPr>
        <w:t xml:space="preserve">s name and contact information in the notice </w:t>
      </w:r>
      <w:r w:rsidR="009F37C6">
        <w:rPr>
          <w:rFonts w:ascii="Times New Roman" w:hAnsi="Times New Roman" w:cs="Times New Roman"/>
          <w:sz w:val="24"/>
          <w:szCs w:val="24"/>
        </w:rPr>
        <w:t xml:space="preserve">required by </w:t>
      </w:r>
      <w:r w:rsidR="00367269" w:rsidRPr="00367269">
        <w:rPr>
          <w:rFonts w:ascii="Times New Roman" w:hAnsi="Times New Roman" w:cs="Times New Roman"/>
          <w:sz w:val="24"/>
          <w:szCs w:val="24"/>
        </w:rPr>
        <w:t xml:space="preserve">subsection (e)(1). The individual assigned to serve as the coordinator of the </w:t>
      </w:r>
      <w:r w:rsidR="0041461A">
        <w:rPr>
          <w:rFonts w:ascii="Times New Roman" w:hAnsi="Times New Roman" w:cs="Times New Roman"/>
          <w:sz w:val="24"/>
          <w:szCs w:val="24"/>
        </w:rPr>
        <w:t>P</w:t>
      </w:r>
      <w:r w:rsidR="00367269" w:rsidRPr="00367269">
        <w:rPr>
          <w:rFonts w:ascii="Times New Roman" w:hAnsi="Times New Roman" w:cs="Times New Roman"/>
          <w:sz w:val="24"/>
          <w:szCs w:val="24"/>
        </w:rPr>
        <w:t>rogram shall:</w:t>
      </w:r>
    </w:p>
    <w:p w14:paraId="5A76EC46" w14:textId="77777777" w:rsidR="00367269" w:rsidRPr="00367269" w:rsidRDefault="00367269" w:rsidP="00367269">
      <w:pPr>
        <w:spacing w:after="0" w:line="240" w:lineRule="auto"/>
        <w:rPr>
          <w:rFonts w:ascii="Times New Roman" w:hAnsi="Times New Roman" w:cs="Times New Roman"/>
          <w:sz w:val="24"/>
          <w:szCs w:val="24"/>
        </w:rPr>
      </w:pPr>
    </w:p>
    <w:p w14:paraId="1F532DA5" w14:textId="77777777" w:rsidR="00367269" w:rsidRPr="00367269" w:rsidRDefault="00040716" w:rsidP="0004071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be an active administrator at the nonpublic school awarding the Seal; and </w:t>
      </w:r>
    </w:p>
    <w:p w14:paraId="550AE237" w14:textId="77777777" w:rsidR="00367269" w:rsidRPr="00367269" w:rsidRDefault="00367269" w:rsidP="00367269">
      <w:pPr>
        <w:spacing w:after="0" w:line="240" w:lineRule="auto"/>
        <w:rPr>
          <w:rFonts w:ascii="Times New Roman" w:hAnsi="Times New Roman" w:cs="Times New Roman"/>
          <w:sz w:val="24"/>
          <w:szCs w:val="24"/>
        </w:rPr>
      </w:pPr>
    </w:p>
    <w:p w14:paraId="1D953891" w14:textId="77777777" w:rsidR="00367269" w:rsidRPr="00367269" w:rsidRDefault="00367269" w:rsidP="00040716">
      <w:pPr>
        <w:spacing w:after="0" w:line="240" w:lineRule="auto"/>
        <w:ind w:left="2880" w:hanging="720"/>
        <w:rPr>
          <w:rFonts w:ascii="Times New Roman" w:hAnsi="Times New Roman" w:cs="Times New Roman"/>
          <w:sz w:val="24"/>
          <w:szCs w:val="24"/>
        </w:rPr>
      </w:pPr>
      <w:r w:rsidRPr="00367269">
        <w:rPr>
          <w:rFonts w:ascii="Times New Roman" w:hAnsi="Times New Roman" w:cs="Times New Roman"/>
          <w:sz w:val="24"/>
          <w:szCs w:val="24"/>
        </w:rPr>
        <w:t>B)</w:t>
      </w:r>
      <w:r w:rsidRPr="00367269">
        <w:rPr>
          <w:rFonts w:ascii="Times New Roman" w:hAnsi="Times New Roman" w:cs="Times New Roman"/>
          <w:sz w:val="24"/>
          <w:szCs w:val="24"/>
        </w:rPr>
        <w:tab/>
        <w:t>participate in the training approved by the State Board before awarding the Seal and the Commendation.</w:t>
      </w:r>
    </w:p>
    <w:p w14:paraId="00A7CB53" w14:textId="77777777" w:rsidR="00367269" w:rsidRPr="00367269" w:rsidRDefault="00367269" w:rsidP="00367269">
      <w:pPr>
        <w:spacing w:after="0" w:line="240" w:lineRule="auto"/>
        <w:rPr>
          <w:rFonts w:ascii="Times New Roman" w:hAnsi="Times New Roman" w:cs="Times New Roman"/>
          <w:sz w:val="24"/>
          <w:szCs w:val="24"/>
        </w:rPr>
      </w:pPr>
    </w:p>
    <w:p w14:paraId="402FEEEB" w14:textId="6A809EF2" w:rsidR="00367269" w:rsidRPr="00367269" w:rsidRDefault="00367269" w:rsidP="00D41C3C">
      <w:pPr>
        <w:spacing w:after="0" w:line="240" w:lineRule="auto"/>
        <w:ind w:left="2160" w:hanging="720"/>
        <w:rPr>
          <w:rFonts w:ascii="Times New Roman" w:hAnsi="Times New Roman" w:cs="Times New Roman"/>
          <w:sz w:val="24"/>
          <w:szCs w:val="24"/>
        </w:rPr>
      </w:pPr>
      <w:r w:rsidRPr="00367269">
        <w:rPr>
          <w:rFonts w:ascii="Times New Roman" w:hAnsi="Times New Roman" w:cs="Times New Roman"/>
          <w:sz w:val="24"/>
          <w:szCs w:val="24"/>
        </w:rPr>
        <w:t>4)</w:t>
      </w:r>
      <w:r w:rsidRPr="00367269">
        <w:rPr>
          <w:rFonts w:ascii="Times New Roman" w:hAnsi="Times New Roman" w:cs="Times New Roman"/>
          <w:sz w:val="24"/>
          <w:szCs w:val="24"/>
        </w:rPr>
        <w:tab/>
        <w:t xml:space="preserve">Using a format prescribed by the State Superintendent, a participating school district or nonpublic school shall submit an annual report to the State Board no later than </w:t>
      </w:r>
      <w:r w:rsidR="006D4B5D" w:rsidRPr="006D4B5D">
        <w:rPr>
          <w:rFonts w:ascii="Times New Roman" w:hAnsi="Times New Roman" w:cs="Times New Roman"/>
          <w:sz w:val="24"/>
          <w:szCs w:val="24"/>
        </w:rPr>
        <w:t>September 15</w:t>
      </w:r>
      <w:r w:rsidR="00155235">
        <w:rPr>
          <w:rFonts w:ascii="Times New Roman" w:hAnsi="Times New Roman" w:cs="Times New Roman"/>
          <w:sz w:val="24"/>
          <w:szCs w:val="24"/>
        </w:rPr>
        <w:t xml:space="preserve"> of each year</w:t>
      </w:r>
      <w:r w:rsidRPr="00367269">
        <w:rPr>
          <w:rFonts w:ascii="Times New Roman" w:hAnsi="Times New Roman" w:cs="Times New Roman"/>
          <w:sz w:val="24"/>
          <w:szCs w:val="24"/>
        </w:rPr>
        <w:t xml:space="preserve"> that includes, but is not limited to, identification of each student awarded the Seal or Commendation, targeted world language or languages for which Seal or Commendation was awarded to the student, and the method the student used to demonstrate proficiency.</w:t>
      </w:r>
    </w:p>
    <w:p w14:paraId="09ED76F5" w14:textId="77777777" w:rsidR="00367269" w:rsidRPr="00367269" w:rsidRDefault="00367269" w:rsidP="00367269">
      <w:pPr>
        <w:spacing w:after="0" w:line="240" w:lineRule="auto"/>
        <w:rPr>
          <w:rFonts w:ascii="Times New Roman" w:hAnsi="Times New Roman" w:cs="Times New Roman"/>
          <w:sz w:val="24"/>
          <w:szCs w:val="24"/>
        </w:rPr>
      </w:pPr>
    </w:p>
    <w:p w14:paraId="75F93BD0" w14:textId="77777777" w:rsidR="00367269" w:rsidRPr="00367269" w:rsidRDefault="00367269" w:rsidP="00D41C3C">
      <w:pPr>
        <w:spacing w:after="0" w:line="240" w:lineRule="auto"/>
        <w:ind w:left="2160" w:hanging="720"/>
        <w:rPr>
          <w:rFonts w:ascii="Times New Roman" w:hAnsi="Times New Roman" w:cs="Times New Roman"/>
          <w:sz w:val="24"/>
          <w:szCs w:val="24"/>
        </w:rPr>
      </w:pPr>
      <w:r w:rsidRPr="00367269">
        <w:rPr>
          <w:rFonts w:ascii="Times New Roman" w:hAnsi="Times New Roman" w:cs="Times New Roman"/>
          <w:sz w:val="24"/>
          <w:szCs w:val="24"/>
        </w:rPr>
        <w:t>5)</w:t>
      </w:r>
      <w:r w:rsidRPr="00367269">
        <w:rPr>
          <w:rFonts w:ascii="Times New Roman" w:hAnsi="Times New Roman" w:cs="Times New Roman"/>
          <w:sz w:val="24"/>
          <w:szCs w:val="24"/>
        </w:rPr>
        <w:tab/>
        <w:t xml:space="preserve">A participating school district or nonpublic school shall make available information about the </w:t>
      </w:r>
      <w:r w:rsidR="00D41C3C">
        <w:rPr>
          <w:rFonts w:ascii="Times New Roman" w:hAnsi="Times New Roman" w:cs="Times New Roman"/>
          <w:sz w:val="24"/>
          <w:szCs w:val="24"/>
        </w:rPr>
        <w:t>P</w:t>
      </w:r>
      <w:r w:rsidRPr="00367269">
        <w:rPr>
          <w:rFonts w:ascii="Times New Roman" w:hAnsi="Times New Roman" w:cs="Times New Roman"/>
          <w:sz w:val="24"/>
          <w:szCs w:val="24"/>
        </w:rPr>
        <w:t>rogram to parents and students by posting on the district</w:t>
      </w:r>
      <w:r w:rsidR="00826953">
        <w:rPr>
          <w:rFonts w:ascii="Times New Roman" w:hAnsi="Times New Roman" w:cs="Times New Roman"/>
          <w:sz w:val="24"/>
          <w:szCs w:val="24"/>
        </w:rPr>
        <w:t>'</w:t>
      </w:r>
      <w:r w:rsidRPr="00367269">
        <w:rPr>
          <w:rFonts w:ascii="Times New Roman" w:hAnsi="Times New Roman" w:cs="Times New Roman"/>
          <w:sz w:val="24"/>
          <w:szCs w:val="24"/>
        </w:rPr>
        <w:t>s or nonpublic school</w:t>
      </w:r>
      <w:r w:rsidR="00826953">
        <w:rPr>
          <w:rFonts w:ascii="Times New Roman" w:hAnsi="Times New Roman" w:cs="Times New Roman"/>
          <w:sz w:val="24"/>
          <w:szCs w:val="24"/>
        </w:rPr>
        <w:t>'</w:t>
      </w:r>
      <w:r w:rsidRPr="00367269">
        <w:rPr>
          <w:rFonts w:ascii="Times New Roman" w:hAnsi="Times New Roman" w:cs="Times New Roman"/>
          <w:sz w:val="24"/>
          <w:szCs w:val="24"/>
        </w:rPr>
        <w:t>s website, if the district or nonpublic school maintains a website, and in the student handbook the following information:</w:t>
      </w:r>
    </w:p>
    <w:p w14:paraId="75789E35" w14:textId="77777777" w:rsidR="00367269" w:rsidRPr="00367269" w:rsidRDefault="00367269" w:rsidP="00367269">
      <w:pPr>
        <w:spacing w:after="0" w:line="240" w:lineRule="auto"/>
        <w:rPr>
          <w:rFonts w:ascii="Times New Roman" w:hAnsi="Times New Roman" w:cs="Times New Roman"/>
          <w:sz w:val="24"/>
          <w:szCs w:val="24"/>
        </w:rPr>
      </w:pPr>
    </w:p>
    <w:p w14:paraId="2F5A5D01" w14:textId="77777777" w:rsidR="00367269" w:rsidRPr="00367269" w:rsidRDefault="00142CAE" w:rsidP="00D41C3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general information about the </w:t>
      </w:r>
      <w:r w:rsidR="00D41C3C">
        <w:rPr>
          <w:rFonts w:ascii="Times New Roman" w:hAnsi="Times New Roman" w:cs="Times New Roman"/>
          <w:sz w:val="24"/>
          <w:szCs w:val="24"/>
        </w:rPr>
        <w:t>P</w:t>
      </w:r>
      <w:r w:rsidR="00367269" w:rsidRPr="00367269">
        <w:rPr>
          <w:rFonts w:ascii="Times New Roman" w:hAnsi="Times New Roman" w:cs="Times New Roman"/>
          <w:sz w:val="24"/>
          <w:szCs w:val="24"/>
        </w:rPr>
        <w:t>rogram and the opportunity for students to participate;</w:t>
      </w:r>
    </w:p>
    <w:p w14:paraId="38AEABAE" w14:textId="77777777" w:rsidR="00367269" w:rsidRPr="00367269" w:rsidRDefault="00367269" w:rsidP="00A952F6">
      <w:pPr>
        <w:spacing w:after="0" w:line="240" w:lineRule="auto"/>
        <w:rPr>
          <w:rFonts w:ascii="Times New Roman" w:hAnsi="Times New Roman" w:cs="Times New Roman"/>
          <w:sz w:val="24"/>
          <w:szCs w:val="24"/>
        </w:rPr>
      </w:pPr>
    </w:p>
    <w:p w14:paraId="1FFD1485" w14:textId="77777777" w:rsidR="00367269" w:rsidRPr="00367269" w:rsidRDefault="00142CAE" w:rsidP="00D41C3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a description of the process a student would use to demonstrate proficiency in the targeted world language, including details about any alternative evidence that may be required </w:t>
      </w:r>
      <w:r w:rsidR="00D41C3C">
        <w:rPr>
          <w:rFonts w:ascii="Times New Roman" w:hAnsi="Times New Roman" w:cs="Times New Roman"/>
          <w:sz w:val="24"/>
          <w:szCs w:val="24"/>
        </w:rPr>
        <w:t>by</w:t>
      </w:r>
      <w:r w:rsidR="00367269" w:rsidRPr="00367269">
        <w:rPr>
          <w:rFonts w:ascii="Times New Roman" w:hAnsi="Times New Roman" w:cs="Times New Roman"/>
          <w:sz w:val="24"/>
          <w:szCs w:val="24"/>
        </w:rPr>
        <w:t xml:space="preserve"> subsection (a)(3), if applicable;</w:t>
      </w:r>
    </w:p>
    <w:p w14:paraId="4B08F1C8" w14:textId="77777777" w:rsidR="00367269" w:rsidRPr="00367269" w:rsidRDefault="00367269" w:rsidP="00A952F6">
      <w:pPr>
        <w:spacing w:after="0" w:line="240" w:lineRule="auto"/>
        <w:rPr>
          <w:rFonts w:ascii="Times New Roman" w:hAnsi="Times New Roman" w:cs="Times New Roman"/>
          <w:sz w:val="24"/>
          <w:szCs w:val="24"/>
        </w:rPr>
      </w:pPr>
    </w:p>
    <w:p w14:paraId="313059BA" w14:textId="77777777" w:rsidR="00367269" w:rsidRPr="00367269" w:rsidRDefault="00142CAE" w:rsidP="00D41C3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367269" w:rsidRPr="00367269">
        <w:rPr>
          <w:rFonts w:ascii="Times New Roman" w:hAnsi="Times New Roman" w:cs="Times New Roman"/>
          <w:sz w:val="24"/>
          <w:szCs w:val="24"/>
        </w:rPr>
        <w:t>an estimate of the costs, if known, that students might incur to demonstrate proficiency using the methods under subsection (a); and</w:t>
      </w:r>
    </w:p>
    <w:p w14:paraId="26EF06C5" w14:textId="77777777" w:rsidR="00367269" w:rsidRPr="00367269" w:rsidRDefault="00367269" w:rsidP="00A952F6">
      <w:pPr>
        <w:spacing w:after="0" w:line="240" w:lineRule="auto"/>
        <w:rPr>
          <w:rFonts w:ascii="Times New Roman" w:hAnsi="Times New Roman" w:cs="Times New Roman"/>
          <w:sz w:val="24"/>
          <w:szCs w:val="24"/>
        </w:rPr>
      </w:pPr>
    </w:p>
    <w:p w14:paraId="3AE37102" w14:textId="77777777" w:rsidR="00367269" w:rsidRDefault="00142CAE" w:rsidP="00D41C3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367269" w:rsidRPr="00367269">
        <w:rPr>
          <w:rFonts w:ascii="Times New Roman" w:hAnsi="Times New Roman" w:cs="Times New Roman"/>
          <w:sz w:val="24"/>
          <w:szCs w:val="24"/>
        </w:rPr>
        <w:t xml:space="preserve">the name and contact information for any individuals designated to serve as the coordinator of the </w:t>
      </w:r>
      <w:r w:rsidR="00D41C3C">
        <w:rPr>
          <w:rFonts w:ascii="Times New Roman" w:hAnsi="Times New Roman" w:cs="Times New Roman"/>
          <w:sz w:val="24"/>
          <w:szCs w:val="24"/>
        </w:rPr>
        <w:t>P</w:t>
      </w:r>
      <w:r w:rsidR="00367269" w:rsidRPr="00367269">
        <w:rPr>
          <w:rFonts w:ascii="Times New Roman" w:hAnsi="Times New Roman" w:cs="Times New Roman"/>
          <w:sz w:val="24"/>
          <w:szCs w:val="24"/>
        </w:rPr>
        <w:t>rogram.</w:t>
      </w:r>
    </w:p>
    <w:p w14:paraId="650CB132" w14:textId="77777777" w:rsidR="006D4B5D" w:rsidRDefault="006D4B5D" w:rsidP="00ED7A6A">
      <w:pPr>
        <w:spacing w:after="0" w:line="240" w:lineRule="auto"/>
        <w:rPr>
          <w:rFonts w:ascii="Times New Roman" w:hAnsi="Times New Roman" w:cs="Times New Roman"/>
          <w:sz w:val="24"/>
          <w:szCs w:val="24"/>
        </w:rPr>
      </w:pPr>
    </w:p>
    <w:p w14:paraId="42733178" w14:textId="6E17099C" w:rsidR="00155235" w:rsidRDefault="006D4B5D" w:rsidP="006D4B5D">
      <w:pPr>
        <w:spacing w:after="0" w:line="240" w:lineRule="auto"/>
        <w:ind w:left="720"/>
        <w:rPr>
          <w:rFonts w:ascii="Times New Roman" w:hAnsi="Times New Roman" w:cs="Times New Roman"/>
          <w:sz w:val="24"/>
          <w:szCs w:val="24"/>
        </w:rPr>
      </w:pPr>
      <w:r w:rsidRPr="006D4B5D">
        <w:rPr>
          <w:rFonts w:ascii="Times New Roman" w:hAnsi="Times New Roman" w:cs="Times New Roman"/>
          <w:sz w:val="24"/>
          <w:szCs w:val="24"/>
        </w:rPr>
        <w:t>(Source:  Amended at 4</w:t>
      </w:r>
      <w:r w:rsidR="00387381">
        <w:rPr>
          <w:rFonts w:ascii="Times New Roman" w:hAnsi="Times New Roman" w:cs="Times New Roman"/>
          <w:sz w:val="24"/>
          <w:szCs w:val="24"/>
        </w:rPr>
        <w:t>8</w:t>
      </w:r>
      <w:r w:rsidRPr="006D4B5D">
        <w:rPr>
          <w:rFonts w:ascii="Times New Roman" w:hAnsi="Times New Roman" w:cs="Times New Roman"/>
          <w:sz w:val="24"/>
          <w:szCs w:val="24"/>
        </w:rPr>
        <w:t xml:space="preserve"> Ill. Reg. </w:t>
      </w:r>
      <w:r w:rsidR="002762C0">
        <w:rPr>
          <w:rFonts w:ascii="Times New Roman" w:hAnsi="Times New Roman" w:cs="Times New Roman"/>
          <w:sz w:val="24"/>
          <w:szCs w:val="24"/>
        </w:rPr>
        <w:t>5693</w:t>
      </w:r>
      <w:r w:rsidRPr="006D4B5D">
        <w:rPr>
          <w:rFonts w:ascii="Times New Roman" w:hAnsi="Times New Roman" w:cs="Times New Roman"/>
          <w:sz w:val="24"/>
          <w:szCs w:val="24"/>
        </w:rPr>
        <w:t xml:space="preserve">, effective </w:t>
      </w:r>
      <w:r w:rsidR="002762C0">
        <w:rPr>
          <w:rFonts w:ascii="Times New Roman" w:hAnsi="Times New Roman" w:cs="Times New Roman"/>
          <w:sz w:val="24"/>
          <w:szCs w:val="24"/>
        </w:rPr>
        <w:t>March 28, 2024</w:t>
      </w:r>
      <w:r w:rsidRPr="006D4B5D">
        <w:rPr>
          <w:rFonts w:ascii="Times New Roman" w:hAnsi="Times New Roman" w:cs="Times New Roman"/>
          <w:sz w:val="24"/>
          <w:szCs w:val="24"/>
        </w:rPr>
        <w:t>)</w:t>
      </w:r>
    </w:p>
    <w:sectPr w:rsidR="00155235" w:rsidSect="00A373EA">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DD15" w14:textId="77777777" w:rsidR="00CF54D8" w:rsidRDefault="00CF54D8">
      <w:r>
        <w:separator/>
      </w:r>
    </w:p>
  </w:endnote>
  <w:endnote w:type="continuationSeparator" w:id="0">
    <w:p w14:paraId="3E434826" w14:textId="77777777" w:rsidR="00CF54D8" w:rsidRDefault="00CF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81C8" w14:textId="77777777" w:rsidR="00CF54D8" w:rsidRDefault="00CF54D8">
      <w:r>
        <w:separator/>
      </w:r>
    </w:p>
  </w:footnote>
  <w:footnote w:type="continuationSeparator" w:id="0">
    <w:p w14:paraId="532930BE" w14:textId="77777777" w:rsidR="00CF54D8" w:rsidRDefault="00CF5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01F"/>
    <w:multiLevelType w:val="hybridMultilevel"/>
    <w:tmpl w:val="4DD07500"/>
    <w:lvl w:ilvl="0" w:tplc="F58EE0C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55E5E53"/>
    <w:multiLevelType w:val="hybridMultilevel"/>
    <w:tmpl w:val="82A683D4"/>
    <w:lvl w:ilvl="0" w:tplc="6900B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DA33E8"/>
    <w:multiLevelType w:val="hybridMultilevel"/>
    <w:tmpl w:val="B7AE020A"/>
    <w:lvl w:ilvl="0" w:tplc="0066BA4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580E2D"/>
    <w:multiLevelType w:val="hybridMultilevel"/>
    <w:tmpl w:val="CE261F6A"/>
    <w:lvl w:ilvl="0" w:tplc="3724D96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0A326D9"/>
    <w:multiLevelType w:val="hybridMultilevel"/>
    <w:tmpl w:val="3BF23AB2"/>
    <w:lvl w:ilvl="0" w:tplc="7DD8243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C72159B"/>
    <w:multiLevelType w:val="hybridMultilevel"/>
    <w:tmpl w:val="2018B988"/>
    <w:lvl w:ilvl="0" w:tplc="F044F7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0A81CE2"/>
    <w:multiLevelType w:val="hybridMultilevel"/>
    <w:tmpl w:val="43B85EAA"/>
    <w:lvl w:ilvl="0" w:tplc="5A70DCE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0E559E7"/>
    <w:multiLevelType w:val="hybridMultilevel"/>
    <w:tmpl w:val="14FC6B70"/>
    <w:lvl w:ilvl="0" w:tplc="C7FCC8B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C190E90"/>
    <w:multiLevelType w:val="hybridMultilevel"/>
    <w:tmpl w:val="BEE02626"/>
    <w:lvl w:ilvl="0" w:tplc="6D5C04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530078"/>
    <w:multiLevelType w:val="hybridMultilevel"/>
    <w:tmpl w:val="B1908896"/>
    <w:lvl w:ilvl="0" w:tplc="5D40B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3B4E75"/>
    <w:multiLevelType w:val="hybridMultilevel"/>
    <w:tmpl w:val="51F44C68"/>
    <w:lvl w:ilvl="0" w:tplc="0D24774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27D7619"/>
    <w:multiLevelType w:val="hybridMultilevel"/>
    <w:tmpl w:val="F6F24450"/>
    <w:lvl w:ilvl="0" w:tplc="931064E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6A857E6"/>
    <w:multiLevelType w:val="hybridMultilevel"/>
    <w:tmpl w:val="3E84AC2E"/>
    <w:lvl w:ilvl="0" w:tplc="A92CAF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D86DED"/>
    <w:multiLevelType w:val="hybridMultilevel"/>
    <w:tmpl w:val="CD5E2010"/>
    <w:lvl w:ilvl="0" w:tplc="156AC92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B787550"/>
    <w:multiLevelType w:val="hybridMultilevel"/>
    <w:tmpl w:val="9DB49836"/>
    <w:lvl w:ilvl="0" w:tplc="C82616C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8"/>
  </w:num>
  <w:num w:numId="3">
    <w:abstractNumId w:val="1"/>
  </w:num>
  <w:num w:numId="4">
    <w:abstractNumId w:val="2"/>
  </w:num>
  <w:num w:numId="5">
    <w:abstractNumId w:val="0"/>
  </w:num>
  <w:num w:numId="6">
    <w:abstractNumId w:val="7"/>
  </w:num>
  <w:num w:numId="7">
    <w:abstractNumId w:val="13"/>
  </w:num>
  <w:num w:numId="8">
    <w:abstractNumId w:val="3"/>
  </w:num>
  <w:num w:numId="9">
    <w:abstractNumId w:val="11"/>
  </w:num>
  <w:num w:numId="10">
    <w:abstractNumId w:val="5"/>
  </w:num>
  <w:num w:numId="11">
    <w:abstractNumId w:val="9"/>
  </w:num>
  <w:num w:numId="12">
    <w:abstractNumId w:val="12"/>
  </w:num>
  <w:num w:numId="13">
    <w:abstractNumId w:val="6"/>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716"/>
    <w:rsid w:val="00040881"/>
    <w:rsid w:val="00042314"/>
    <w:rsid w:val="000459BB"/>
    <w:rsid w:val="00050531"/>
    <w:rsid w:val="00054FE8"/>
    <w:rsid w:val="00055564"/>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4203"/>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CAE"/>
    <w:rsid w:val="001433F3"/>
    <w:rsid w:val="00145C78"/>
    <w:rsid w:val="00146F30"/>
    <w:rsid w:val="00146FFB"/>
    <w:rsid w:val="0015097E"/>
    <w:rsid w:val="0015246A"/>
    <w:rsid w:val="00153DEA"/>
    <w:rsid w:val="00154F65"/>
    <w:rsid w:val="00155217"/>
    <w:rsid w:val="00155235"/>
    <w:rsid w:val="00155905"/>
    <w:rsid w:val="00163EEE"/>
    <w:rsid w:val="00164756"/>
    <w:rsid w:val="00165CF9"/>
    <w:rsid w:val="00174FFD"/>
    <w:rsid w:val="001830D0"/>
    <w:rsid w:val="00184B52"/>
    <w:rsid w:val="001915E7"/>
    <w:rsid w:val="00193ABB"/>
    <w:rsid w:val="0019502A"/>
    <w:rsid w:val="001A6EDB"/>
    <w:rsid w:val="001B5F27"/>
    <w:rsid w:val="001B71A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2C0"/>
    <w:rsid w:val="002772A5"/>
    <w:rsid w:val="002800A3"/>
    <w:rsid w:val="0028037A"/>
    <w:rsid w:val="00280FB4"/>
    <w:rsid w:val="00283152"/>
    <w:rsid w:val="00290686"/>
    <w:rsid w:val="002958AD"/>
    <w:rsid w:val="002A54F1"/>
    <w:rsid w:val="002A643F"/>
    <w:rsid w:val="002A72C2"/>
    <w:rsid w:val="002A7CB6"/>
    <w:rsid w:val="002B0A88"/>
    <w:rsid w:val="002B37C2"/>
    <w:rsid w:val="002B67C1"/>
    <w:rsid w:val="002B7812"/>
    <w:rsid w:val="002C11CA"/>
    <w:rsid w:val="002C5D80"/>
    <w:rsid w:val="002C75E4"/>
    <w:rsid w:val="002C7A9C"/>
    <w:rsid w:val="002D3C4D"/>
    <w:rsid w:val="002D3FBA"/>
    <w:rsid w:val="002D4BB0"/>
    <w:rsid w:val="002D4C4C"/>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269"/>
    <w:rsid w:val="00367A2E"/>
    <w:rsid w:val="00372E22"/>
    <w:rsid w:val="00374367"/>
    <w:rsid w:val="00374639"/>
    <w:rsid w:val="00375C58"/>
    <w:rsid w:val="003760AD"/>
    <w:rsid w:val="00383A68"/>
    <w:rsid w:val="00385640"/>
    <w:rsid w:val="0038738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6CA"/>
    <w:rsid w:val="00404222"/>
    <w:rsid w:val="0040431F"/>
    <w:rsid w:val="0041461A"/>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665F"/>
    <w:rsid w:val="00681895"/>
    <w:rsid w:val="00682382"/>
    <w:rsid w:val="00685500"/>
    <w:rsid w:val="006861B7"/>
    <w:rsid w:val="00691405"/>
    <w:rsid w:val="00692220"/>
    <w:rsid w:val="006932A1"/>
    <w:rsid w:val="0069341B"/>
    <w:rsid w:val="00694C82"/>
    <w:rsid w:val="00695CB6"/>
    <w:rsid w:val="00695DC3"/>
    <w:rsid w:val="0069724C"/>
    <w:rsid w:val="00697F1A"/>
    <w:rsid w:val="006A042E"/>
    <w:rsid w:val="006A2114"/>
    <w:rsid w:val="006A68F7"/>
    <w:rsid w:val="006A72FE"/>
    <w:rsid w:val="006B3E84"/>
    <w:rsid w:val="006B5C47"/>
    <w:rsid w:val="006B7535"/>
    <w:rsid w:val="006B7892"/>
    <w:rsid w:val="006C0FE8"/>
    <w:rsid w:val="006C45D5"/>
    <w:rsid w:val="006C46CB"/>
    <w:rsid w:val="006D1235"/>
    <w:rsid w:val="006D4B5D"/>
    <w:rsid w:val="006E00BF"/>
    <w:rsid w:val="006E1AE0"/>
    <w:rsid w:val="006E1F95"/>
    <w:rsid w:val="006E6D53"/>
    <w:rsid w:val="006F36BD"/>
    <w:rsid w:val="006F7BF8"/>
    <w:rsid w:val="00700FB4"/>
    <w:rsid w:val="00702A38"/>
    <w:rsid w:val="0070602C"/>
    <w:rsid w:val="00706857"/>
    <w:rsid w:val="00715EB8"/>
    <w:rsid w:val="0071628D"/>
    <w:rsid w:val="00717DBE"/>
    <w:rsid w:val="00720025"/>
    <w:rsid w:val="007268A0"/>
    <w:rsid w:val="00727763"/>
    <w:rsid w:val="007278C5"/>
    <w:rsid w:val="0073380E"/>
    <w:rsid w:val="00735EC8"/>
    <w:rsid w:val="00737469"/>
    <w:rsid w:val="00740393"/>
    <w:rsid w:val="00741E7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953"/>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B22"/>
    <w:rsid w:val="00947AC3"/>
    <w:rsid w:val="00950386"/>
    <w:rsid w:val="00951A72"/>
    <w:rsid w:val="009602D3"/>
    <w:rsid w:val="00960C37"/>
    <w:rsid w:val="00961E38"/>
    <w:rsid w:val="00965A76"/>
    <w:rsid w:val="00966D51"/>
    <w:rsid w:val="0098276C"/>
    <w:rsid w:val="00983811"/>
    <w:rsid w:val="00983C53"/>
    <w:rsid w:val="00986F7E"/>
    <w:rsid w:val="0099320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7C6"/>
    <w:rsid w:val="009F3DE3"/>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2F6"/>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CF7"/>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13B"/>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4D8"/>
    <w:rsid w:val="00D03A79"/>
    <w:rsid w:val="00D0676C"/>
    <w:rsid w:val="00D10D50"/>
    <w:rsid w:val="00D17DC3"/>
    <w:rsid w:val="00D2155A"/>
    <w:rsid w:val="00D27015"/>
    <w:rsid w:val="00D2776C"/>
    <w:rsid w:val="00D27E4E"/>
    <w:rsid w:val="00D32AA7"/>
    <w:rsid w:val="00D337D2"/>
    <w:rsid w:val="00D33832"/>
    <w:rsid w:val="00D41C3C"/>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BB0"/>
    <w:rsid w:val="00D97042"/>
    <w:rsid w:val="00D97549"/>
    <w:rsid w:val="00DA0ABE"/>
    <w:rsid w:val="00DA22A6"/>
    <w:rsid w:val="00DA3644"/>
    <w:rsid w:val="00DB295B"/>
    <w:rsid w:val="00DB2CC7"/>
    <w:rsid w:val="00DB78E4"/>
    <w:rsid w:val="00DC016D"/>
    <w:rsid w:val="00DC0248"/>
    <w:rsid w:val="00DC505C"/>
    <w:rsid w:val="00DC5FDC"/>
    <w:rsid w:val="00DC7214"/>
    <w:rsid w:val="00DD3C9D"/>
    <w:rsid w:val="00DE3439"/>
    <w:rsid w:val="00DE42D9"/>
    <w:rsid w:val="00DE5010"/>
    <w:rsid w:val="00DF0813"/>
    <w:rsid w:val="00DF25BD"/>
    <w:rsid w:val="00E0634B"/>
    <w:rsid w:val="00E10772"/>
    <w:rsid w:val="00E11728"/>
    <w:rsid w:val="00E16B25"/>
    <w:rsid w:val="00E21CD6"/>
    <w:rsid w:val="00E24167"/>
    <w:rsid w:val="00E24878"/>
    <w:rsid w:val="00E30395"/>
    <w:rsid w:val="00E34B29"/>
    <w:rsid w:val="00E406C7"/>
    <w:rsid w:val="00E40FDC"/>
    <w:rsid w:val="00E41211"/>
    <w:rsid w:val="00E4457E"/>
    <w:rsid w:val="00E45282"/>
    <w:rsid w:val="00E47B6D"/>
    <w:rsid w:val="00E50C03"/>
    <w:rsid w:val="00E539ED"/>
    <w:rsid w:val="00E55DA9"/>
    <w:rsid w:val="00E563C3"/>
    <w:rsid w:val="00E613C3"/>
    <w:rsid w:val="00E7024C"/>
    <w:rsid w:val="00E70D83"/>
    <w:rsid w:val="00E70F35"/>
    <w:rsid w:val="00E7288E"/>
    <w:rsid w:val="00E73826"/>
    <w:rsid w:val="00E7385D"/>
    <w:rsid w:val="00E7596C"/>
    <w:rsid w:val="00E8137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794"/>
    <w:rsid w:val="00EC3846"/>
    <w:rsid w:val="00EC6C31"/>
    <w:rsid w:val="00ED0167"/>
    <w:rsid w:val="00ED1405"/>
    <w:rsid w:val="00ED1EED"/>
    <w:rsid w:val="00ED7A6A"/>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5AA"/>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303D5"/>
  <w15:chartTrackingRefBased/>
  <w15:docId w15:val="{AE7022AB-F2C2-4B33-B356-F45E900C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26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iPriority w:val="99"/>
    <w:unhideWhenUsed/>
    <w:rsid w:val="00367269"/>
    <w:rPr>
      <w:color w:val="0000FF"/>
      <w:u w:val="single"/>
    </w:rPr>
  </w:style>
  <w:style w:type="paragraph" w:styleId="ListParagraph">
    <w:name w:val="List Paragraph"/>
    <w:basedOn w:val="Normal"/>
    <w:uiPriority w:val="34"/>
    <w:qFormat/>
    <w:rsid w:val="00367269"/>
    <w:pPr>
      <w:ind w:left="720"/>
      <w:contextualSpacing/>
    </w:pPr>
  </w:style>
  <w:style w:type="character" w:customStyle="1" w:styleId="FooterChar">
    <w:name w:val="Footer Char"/>
    <w:basedOn w:val="DefaultParagraphFont"/>
    <w:link w:val="Footer"/>
    <w:uiPriority w:val="99"/>
    <w:rsid w:val="00367269"/>
    <w:rPr>
      <w:sz w:val="24"/>
      <w:szCs w:val="24"/>
    </w:rPr>
  </w:style>
  <w:style w:type="character" w:styleId="FollowedHyperlink">
    <w:name w:val="FollowedHyperlink"/>
    <w:basedOn w:val="DefaultParagraphFont"/>
    <w:semiHidden/>
    <w:unhideWhenUsed/>
    <w:rsid w:val="00DC02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2261</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2024-03-13T15:38:00Z</dcterms:created>
  <dcterms:modified xsi:type="dcterms:W3CDTF">2024-04-12T14:09:00Z</dcterms:modified>
</cp:coreProperties>
</file>