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68B2" w14:textId="77777777" w:rsidR="006F034F" w:rsidRDefault="006F034F" w:rsidP="007019E7">
      <w:pPr>
        <w:rPr>
          <w:bCs/>
          <w:color w:val="000000"/>
        </w:rPr>
      </w:pPr>
    </w:p>
    <w:p w14:paraId="64B2637B" w14:textId="1DE1C2B6" w:rsidR="007019E7" w:rsidRPr="007019E7" w:rsidRDefault="006F034F" w:rsidP="007019E7">
      <w:pPr>
        <w:rPr>
          <w:bCs/>
          <w:color w:val="000000"/>
        </w:rPr>
      </w:pPr>
      <w:r w:rsidRPr="006F034F">
        <w:rPr>
          <w:bCs/>
          <w:color w:val="000000"/>
        </w:rPr>
        <w:t xml:space="preserve">SOURCE:  Adopted at 44 Ill. Reg. </w:t>
      </w:r>
      <w:r w:rsidR="00E3606E">
        <w:rPr>
          <w:bCs/>
          <w:color w:val="000000"/>
        </w:rPr>
        <w:t>9976</w:t>
      </w:r>
      <w:r w:rsidRPr="006F034F">
        <w:rPr>
          <w:bCs/>
          <w:color w:val="000000"/>
        </w:rPr>
        <w:t xml:space="preserve">, effective </w:t>
      </w:r>
      <w:r w:rsidR="00E3606E">
        <w:rPr>
          <w:bCs/>
          <w:color w:val="000000"/>
        </w:rPr>
        <w:t>May 21, 2020</w:t>
      </w:r>
      <w:r w:rsidR="00AC2447" w:rsidRPr="00AC2447">
        <w:rPr>
          <w:bCs/>
          <w:color w:val="000000"/>
        </w:rPr>
        <w:t xml:space="preserve">; amended at 45 Ill. Reg. </w:t>
      </w:r>
      <w:r w:rsidR="00904570">
        <w:rPr>
          <w:bCs/>
          <w:color w:val="000000"/>
        </w:rPr>
        <w:t>13395</w:t>
      </w:r>
      <w:r w:rsidR="00AC2447" w:rsidRPr="00AC2447">
        <w:rPr>
          <w:bCs/>
          <w:color w:val="000000"/>
        </w:rPr>
        <w:t xml:space="preserve">, effective </w:t>
      </w:r>
      <w:r w:rsidR="00904570">
        <w:rPr>
          <w:bCs/>
          <w:color w:val="000000"/>
        </w:rPr>
        <w:t>October 8, 2021</w:t>
      </w:r>
      <w:r w:rsidR="00552859" w:rsidRPr="00552859">
        <w:rPr>
          <w:bCs/>
          <w:color w:val="000000"/>
        </w:rPr>
        <w:t>; amended at 4</w:t>
      </w:r>
      <w:r w:rsidR="009A75E8">
        <w:rPr>
          <w:bCs/>
          <w:color w:val="000000"/>
        </w:rPr>
        <w:t>8</w:t>
      </w:r>
      <w:r w:rsidR="00552859" w:rsidRPr="00552859">
        <w:rPr>
          <w:bCs/>
          <w:color w:val="000000"/>
        </w:rPr>
        <w:t xml:space="preserve"> Ill. Reg. </w:t>
      </w:r>
      <w:r w:rsidR="00805772">
        <w:rPr>
          <w:bCs/>
          <w:color w:val="000000"/>
        </w:rPr>
        <w:t>5693</w:t>
      </w:r>
      <w:r w:rsidR="00552859" w:rsidRPr="00552859">
        <w:rPr>
          <w:bCs/>
          <w:color w:val="000000"/>
        </w:rPr>
        <w:t xml:space="preserve">, effective </w:t>
      </w:r>
      <w:r w:rsidR="00805772">
        <w:rPr>
          <w:bCs/>
          <w:color w:val="000000"/>
        </w:rPr>
        <w:t>March 28, 2024</w:t>
      </w:r>
      <w:r w:rsidR="00AC2447">
        <w:rPr>
          <w:bCs/>
          <w:color w:val="000000"/>
        </w:rPr>
        <w:t>.</w:t>
      </w:r>
    </w:p>
    <w:sectPr w:rsidR="007019E7" w:rsidRPr="007019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639A" w14:textId="77777777" w:rsidR="007019E7" w:rsidRDefault="007019E7">
      <w:r>
        <w:separator/>
      </w:r>
    </w:p>
  </w:endnote>
  <w:endnote w:type="continuationSeparator" w:id="0">
    <w:p w14:paraId="20872F7C" w14:textId="77777777" w:rsidR="007019E7" w:rsidRDefault="0070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5867" w14:textId="77777777" w:rsidR="007019E7" w:rsidRDefault="007019E7">
      <w:r>
        <w:separator/>
      </w:r>
    </w:p>
  </w:footnote>
  <w:footnote w:type="continuationSeparator" w:id="0">
    <w:p w14:paraId="650EAEC8" w14:textId="77777777" w:rsidR="007019E7" w:rsidRDefault="0070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859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34F"/>
    <w:rsid w:val="006F36BD"/>
    <w:rsid w:val="006F7BF8"/>
    <w:rsid w:val="00700FB4"/>
    <w:rsid w:val="007019E7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772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570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5E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447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06E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E3BBF"/>
  <w15:chartTrackingRefBased/>
  <w15:docId w15:val="{FF25BA08-3131-413C-A803-C55A76E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8</cp:revision>
  <dcterms:created xsi:type="dcterms:W3CDTF">2019-12-09T19:09:00Z</dcterms:created>
  <dcterms:modified xsi:type="dcterms:W3CDTF">2024-04-12T13:20:00Z</dcterms:modified>
</cp:coreProperties>
</file>