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FBF" w:rsidRDefault="00ED1FBF" w:rsidP="001C78C3">
      <w:pPr>
        <w:tabs>
          <w:tab w:val="right" w:pos="9270"/>
        </w:tabs>
        <w:ind w:left="720" w:hanging="720"/>
        <w:rPr>
          <w:b/>
        </w:rPr>
      </w:pPr>
      <w:bookmarkStart w:id="0" w:name="_GoBack"/>
      <w:bookmarkEnd w:id="0"/>
    </w:p>
    <w:p w:rsidR="001C78C3" w:rsidRPr="001C78C3" w:rsidRDefault="001C78C3" w:rsidP="001C78C3">
      <w:pPr>
        <w:tabs>
          <w:tab w:val="right" w:pos="9270"/>
        </w:tabs>
        <w:ind w:left="720" w:hanging="720"/>
        <w:rPr>
          <w:b/>
        </w:rPr>
      </w:pPr>
      <w:r w:rsidRPr="001C78C3">
        <w:rPr>
          <w:b/>
        </w:rPr>
        <w:t>Section 475.230  Requirements for Service of Documents</w:t>
      </w:r>
    </w:p>
    <w:p w:rsidR="001C78C3" w:rsidRPr="001C78C3" w:rsidRDefault="001C78C3" w:rsidP="001C78C3">
      <w:pPr>
        <w:tabs>
          <w:tab w:val="right" w:pos="9270"/>
        </w:tabs>
        <w:ind w:left="1440" w:hanging="720"/>
      </w:pPr>
    </w:p>
    <w:p w:rsidR="001C78C3" w:rsidRPr="001C78C3" w:rsidRDefault="001C78C3" w:rsidP="001C78C3">
      <w:pPr>
        <w:tabs>
          <w:tab w:val="right" w:pos="9270"/>
        </w:tabs>
        <w:ind w:left="720" w:hanging="720"/>
      </w:pPr>
      <w:r w:rsidRPr="001C78C3">
        <w:t>All of the requirements set forth in Section 475.30 of this Part shall apply.</w:t>
      </w:r>
    </w:p>
    <w:sectPr w:rsidR="001C78C3" w:rsidRPr="001C78C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5D0" w:rsidRDefault="003E55D0">
      <w:r>
        <w:separator/>
      </w:r>
    </w:p>
  </w:endnote>
  <w:endnote w:type="continuationSeparator" w:id="0">
    <w:p w:rsidR="003E55D0" w:rsidRDefault="003E5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5D0" w:rsidRDefault="003E55D0">
      <w:r>
        <w:separator/>
      </w:r>
    </w:p>
  </w:footnote>
  <w:footnote w:type="continuationSeparator" w:id="0">
    <w:p w:rsidR="003E55D0" w:rsidRDefault="003E55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C78C3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8C3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55D0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336B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2765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1FBF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AF0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2012-06-22T01:37:00Z</dcterms:created>
  <dcterms:modified xsi:type="dcterms:W3CDTF">2012-06-22T01:37:00Z</dcterms:modified>
</cp:coreProperties>
</file>