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1" w:rsidRDefault="00CE3CD1" w:rsidP="00D803AD">
      <w:pPr>
        <w:rPr>
          <w:b/>
        </w:rPr>
      </w:pPr>
      <w:bookmarkStart w:id="0" w:name="_GoBack"/>
      <w:bookmarkEnd w:id="0"/>
    </w:p>
    <w:p w:rsidR="00D803AD" w:rsidRPr="00D803AD" w:rsidRDefault="00D803AD" w:rsidP="00D803AD">
      <w:pPr>
        <w:rPr>
          <w:b/>
        </w:rPr>
      </w:pPr>
      <w:r w:rsidRPr="00D803AD">
        <w:rPr>
          <w:b/>
        </w:rPr>
        <w:t>Section 365.10  Purpose and Applicability</w:t>
      </w:r>
    </w:p>
    <w:p w:rsidR="00BF522B" w:rsidRPr="00D803AD" w:rsidRDefault="00BF522B" w:rsidP="00D803AD"/>
    <w:p w:rsidR="00D803AD" w:rsidRDefault="00D803AD" w:rsidP="00D803AD">
      <w:r w:rsidRPr="00D803AD">
        <w:t xml:space="preserve">This Part establishes the </w:t>
      </w:r>
      <w:r w:rsidR="00F34768">
        <w:t>proposal</w:t>
      </w:r>
      <w:r w:rsidRPr="00D803AD">
        <w:t xml:space="preserve"> procedure and criteria for selection by the State </w:t>
      </w:r>
      <w:r w:rsidR="00BF522B">
        <w:t>Superintendent</w:t>
      </w:r>
      <w:r w:rsidRPr="00D803AD">
        <w:t xml:space="preserve"> of Education of </w:t>
      </w:r>
      <w:r w:rsidR="00BF522B">
        <w:t>eligible schools</w:t>
      </w:r>
      <w:r w:rsidRPr="00D803AD">
        <w:t xml:space="preserve"> that will receive grant funds under the </w:t>
      </w:r>
      <w:r w:rsidR="00BF522B">
        <w:t>Children's Low-cost Laptop Act [105 ILCS 65]</w:t>
      </w:r>
      <w:r w:rsidRPr="00D803AD">
        <w:t>.</w:t>
      </w:r>
    </w:p>
    <w:p w:rsidR="00BF522B" w:rsidRDefault="00BF522B" w:rsidP="00D803AD"/>
    <w:p w:rsidR="000B5CA5" w:rsidRPr="00D55B37" w:rsidRDefault="000B5C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C118D">
        <w:t>19252</w:t>
      </w:r>
      <w:r w:rsidRPr="00D55B37">
        <w:t xml:space="preserve">, effective </w:t>
      </w:r>
      <w:r w:rsidR="00AC118D">
        <w:t>November 29, 2010</w:t>
      </w:r>
      <w:r w:rsidRPr="00D55B37">
        <w:t>)</w:t>
      </w:r>
    </w:p>
    <w:sectPr w:rsidR="000B5CA5" w:rsidRPr="00D55B37" w:rsidSect="00CE3CD1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09" w:rsidRDefault="00B11209">
      <w:r>
        <w:separator/>
      </w:r>
    </w:p>
  </w:endnote>
  <w:endnote w:type="continuationSeparator" w:id="0">
    <w:p w:rsidR="00B11209" w:rsidRDefault="00B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09" w:rsidRDefault="00B11209">
      <w:r>
        <w:separator/>
      </w:r>
    </w:p>
  </w:footnote>
  <w:footnote w:type="continuationSeparator" w:id="0">
    <w:p w:rsidR="00B11209" w:rsidRDefault="00B1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5CA5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3A1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347F"/>
    <w:rsid w:val="005E3753"/>
    <w:rsid w:val="005F2CF4"/>
    <w:rsid w:val="005F4571"/>
    <w:rsid w:val="006A2114"/>
    <w:rsid w:val="006D5961"/>
    <w:rsid w:val="00780733"/>
    <w:rsid w:val="007C14B2"/>
    <w:rsid w:val="007E3614"/>
    <w:rsid w:val="00801D20"/>
    <w:rsid w:val="00825C45"/>
    <w:rsid w:val="008271B1"/>
    <w:rsid w:val="00837F88"/>
    <w:rsid w:val="0084781C"/>
    <w:rsid w:val="008B4361"/>
    <w:rsid w:val="008D4EA0"/>
    <w:rsid w:val="00935A8C"/>
    <w:rsid w:val="00970B30"/>
    <w:rsid w:val="00975963"/>
    <w:rsid w:val="0098276C"/>
    <w:rsid w:val="009C4011"/>
    <w:rsid w:val="009C4FD4"/>
    <w:rsid w:val="009D0E62"/>
    <w:rsid w:val="00A174BB"/>
    <w:rsid w:val="00A2265D"/>
    <w:rsid w:val="00A414BC"/>
    <w:rsid w:val="00A600AA"/>
    <w:rsid w:val="00A62F7E"/>
    <w:rsid w:val="00AB29C6"/>
    <w:rsid w:val="00AC118D"/>
    <w:rsid w:val="00AE120A"/>
    <w:rsid w:val="00AE1744"/>
    <w:rsid w:val="00AE5547"/>
    <w:rsid w:val="00B07E7E"/>
    <w:rsid w:val="00B11209"/>
    <w:rsid w:val="00B31598"/>
    <w:rsid w:val="00B35D67"/>
    <w:rsid w:val="00B516F7"/>
    <w:rsid w:val="00B66925"/>
    <w:rsid w:val="00B71177"/>
    <w:rsid w:val="00B876EC"/>
    <w:rsid w:val="00BF522B"/>
    <w:rsid w:val="00BF5EF1"/>
    <w:rsid w:val="00C4537A"/>
    <w:rsid w:val="00C7045F"/>
    <w:rsid w:val="00CC13F9"/>
    <w:rsid w:val="00CD3723"/>
    <w:rsid w:val="00CE3CD1"/>
    <w:rsid w:val="00CE666E"/>
    <w:rsid w:val="00D55B37"/>
    <w:rsid w:val="00D62188"/>
    <w:rsid w:val="00D735B8"/>
    <w:rsid w:val="00D803AD"/>
    <w:rsid w:val="00D93C67"/>
    <w:rsid w:val="00E01368"/>
    <w:rsid w:val="00E45809"/>
    <w:rsid w:val="00E7288E"/>
    <w:rsid w:val="00E95503"/>
    <w:rsid w:val="00EB424E"/>
    <w:rsid w:val="00F34768"/>
    <w:rsid w:val="00F4175F"/>
    <w:rsid w:val="00F43DEE"/>
    <w:rsid w:val="00FB1E43"/>
    <w:rsid w:val="00FD08C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