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A3" w:rsidRPr="004560A3" w:rsidRDefault="004560A3" w:rsidP="004560A3">
      <w:pPr>
        <w:rPr>
          <w:b/>
        </w:rPr>
      </w:pPr>
      <w:bookmarkStart w:id="0" w:name="_GoBack"/>
      <w:bookmarkEnd w:id="0"/>
      <w:r w:rsidRPr="004560A3">
        <w:rPr>
          <w:b/>
        </w:rPr>
        <w:t>Section 265.10  Purpose and Applicability</w:t>
      </w:r>
    </w:p>
    <w:p w:rsidR="004560A3" w:rsidRPr="004560A3" w:rsidRDefault="004560A3" w:rsidP="004560A3"/>
    <w:p w:rsidR="004560A3" w:rsidRPr="004560A3" w:rsidRDefault="004560A3" w:rsidP="004560A3">
      <w:r w:rsidRPr="004560A3">
        <w:t>This Part establishes the application procedure and criteria for selection by the State Board of Education and the Illinois Arts Council of the entities that will receive funding under the arts and foreign language education grant program established by Section 2-3.65a of the School Code [105 ILCS 5/2-3.65a].</w:t>
      </w:r>
      <w:r w:rsidR="00976056">
        <w:t xml:space="preserve">  For purposes of this Part, "the arts" include visual arts, music, drama, and dance.  An instructional program in another field shall be deemed to address the arts if it focuses on the knowledge and skills identified in the Illinois Learning Standards applicable to the arts (see 23 Ill. Adm. Code 1, Appendix D).</w:t>
      </w:r>
    </w:p>
    <w:p w:rsidR="00EB424E" w:rsidRPr="004560A3" w:rsidRDefault="00EB424E" w:rsidP="00935A8C"/>
    <w:sectPr w:rsidR="00EB424E" w:rsidRPr="004560A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05" w:rsidRDefault="00733D05">
      <w:r>
        <w:separator/>
      </w:r>
    </w:p>
  </w:endnote>
  <w:endnote w:type="continuationSeparator" w:id="0">
    <w:p w:rsidR="00733D05" w:rsidRDefault="0073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05" w:rsidRDefault="00733D05">
      <w:r>
        <w:separator/>
      </w:r>
    </w:p>
  </w:footnote>
  <w:footnote w:type="continuationSeparator" w:id="0">
    <w:p w:rsidR="00733D05" w:rsidRDefault="0073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B2FDA"/>
    <w:rsid w:val="000C20EF"/>
    <w:rsid w:val="000D225F"/>
    <w:rsid w:val="00147261"/>
    <w:rsid w:val="001515D3"/>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560A3"/>
    <w:rsid w:val="00465372"/>
    <w:rsid w:val="004D73D3"/>
    <w:rsid w:val="005001C5"/>
    <w:rsid w:val="00500C4C"/>
    <w:rsid w:val="0052308E"/>
    <w:rsid w:val="00530BE1"/>
    <w:rsid w:val="00542E97"/>
    <w:rsid w:val="00545A1C"/>
    <w:rsid w:val="0056157E"/>
    <w:rsid w:val="0056501E"/>
    <w:rsid w:val="006205BF"/>
    <w:rsid w:val="006541CA"/>
    <w:rsid w:val="006A2114"/>
    <w:rsid w:val="00733D05"/>
    <w:rsid w:val="00776784"/>
    <w:rsid w:val="00780733"/>
    <w:rsid w:val="007D406F"/>
    <w:rsid w:val="008271B1"/>
    <w:rsid w:val="00837F88"/>
    <w:rsid w:val="0084781C"/>
    <w:rsid w:val="008E3F66"/>
    <w:rsid w:val="00932B5E"/>
    <w:rsid w:val="00935A8C"/>
    <w:rsid w:val="00976056"/>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7BB"/>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42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2012-06-22T00:52:00Z</dcterms:created>
  <dcterms:modified xsi:type="dcterms:W3CDTF">2012-06-22T00:52:00Z</dcterms:modified>
</cp:coreProperties>
</file>