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00" w:rsidRDefault="00745800" w:rsidP="00745800">
      <w:pPr>
        <w:widowControl w:val="0"/>
        <w:autoSpaceDE w:val="0"/>
        <w:autoSpaceDN w:val="0"/>
        <w:adjustRightInd w:val="0"/>
      </w:pPr>
      <w:bookmarkStart w:id="0" w:name="_GoBack"/>
      <w:bookmarkEnd w:id="0"/>
    </w:p>
    <w:p w:rsidR="00745800" w:rsidRDefault="00745800" w:rsidP="00745800">
      <w:pPr>
        <w:widowControl w:val="0"/>
        <w:autoSpaceDE w:val="0"/>
        <w:autoSpaceDN w:val="0"/>
        <w:adjustRightInd w:val="0"/>
      </w:pPr>
      <w:r>
        <w:rPr>
          <w:b/>
          <w:bCs/>
        </w:rPr>
        <w:t>Section 254.1188  Identification of Suitable Training Stations</w:t>
      </w:r>
      <w:r>
        <w:t xml:space="preserve"> </w:t>
      </w:r>
    </w:p>
    <w:p w:rsidR="00745800" w:rsidRDefault="00745800" w:rsidP="00745800">
      <w:pPr>
        <w:widowControl w:val="0"/>
        <w:autoSpaceDE w:val="0"/>
        <w:autoSpaceDN w:val="0"/>
        <w:adjustRightInd w:val="0"/>
      </w:pPr>
    </w:p>
    <w:p w:rsidR="00745800" w:rsidRDefault="00745800" w:rsidP="00745800">
      <w:pPr>
        <w:widowControl w:val="0"/>
        <w:autoSpaceDE w:val="0"/>
        <w:autoSpaceDN w:val="0"/>
        <w:adjustRightInd w:val="0"/>
      </w:pPr>
      <w:r>
        <w:t xml:space="preserve">The eligible recipient shall establish procedures for cooperation with employment agencies, labor groups, employers, and other community agencies in identifying suitable training stations for persons enrolled in the cooperative vocational education program. </w:t>
      </w:r>
    </w:p>
    <w:p w:rsidR="00745800" w:rsidRDefault="00745800" w:rsidP="00745800">
      <w:pPr>
        <w:widowControl w:val="0"/>
        <w:autoSpaceDE w:val="0"/>
        <w:autoSpaceDN w:val="0"/>
        <w:adjustRightInd w:val="0"/>
      </w:pPr>
    </w:p>
    <w:p w:rsidR="00745800" w:rsidRDefault="00745800" w:rsidP="00745800">
      <w:pPr>
        <w:widowControl w:val="0"/>
        <w:autoSpaceDE w:val="0"/>
        <w:autoSpaceDN w:val="0"/>
        <w:adjustRightInd w:val="0"/>
        <w:ind w:left="1440" w:hanging="720"/>
      </w:pPr>
      <w:r>
        <w:t xml:space="preserve">(Source:  Amended at 12 Ill. Reg. 2282, effective January 15, 1988) </w:t>
      </w:r>
    </w:p>
    <w:sectPr w:rsidR="00745800" w:rsidSect="007458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800"/>
    <w:rsid w:val="005C3366"/>
    <w:rsid w:val="00745800"/>
    <w:rsid w:val="00817D88"/>
    <w:rsid w:val="009B3259"/>
    <w:rsid w:val="00D6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