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6A" w:rsidRDefault="0010096A" w:rsidP="00153B9E">
      <w:pPr>
        <w:rPr>
          <w:b/>
        </w:rPr>
      </w:pPr>
      <w:bookmarkStart w:id="0" w:name="_GoBack"/>
      <w:bookmarkEnd w:id="0"/>
    </w:p>
    <w:p w:rsidR="00153B9E" w:rsidRPr="00153B9E" w:rsidRDefault="00153B9E" w:rsidP="00153B9E">
      <w:pPr>
        <w:rPr>
          <w:b/>
        </w:rPr>
      </w:pPr>
      <w:r w:rsidRPr="00153B9E">
        <w:rPr>
          <w:b/>
        </w:rPr>
        <w:t>Section 232.30  Application Procedure</w:t>
      </w:r>
    </w:p>
    <w:p w:rsidR="00153B9E" w:rsidRPr="00153B9E" w:rsidRDefault="00153B9E" w:rsidP="00153B9E">
      <w:pPr>
        <w:rPr>
          <w:b/>
        </w:rPr>
      </w:pPr>
    </w:p>
    <w:p w:rsidR="00153B9E" w:rsidRPr="00153B9E" w:rsidRDefault="00153B9E" w:rsidP="00153B9E">
      <w:pPr>
        <w:ind w:left="1440" w:hanging="720"/>
      </w:pPr>
      <w:r w:rsidRPr="00153B9E">
        <w:t>a)</w:t>
      </w:r>
      <w:r w:rsidRPr="00153B9E">
        <w:tab/>
        <w:t>Each eligible district that has submitted a letter of intent may submit an application, in a format specified by the State Superintendent of Education, including information such as the number of students to be served, the number of teachers to be assigned to the program, the schedule for the program, and the sites where the program will be operated.</w:t>
      </w:r>
    </w:p>
    <w:p w:rsidR="00153B9E" w:rsidRPr="00153B9E" w:rsidRDefault="00153B9E" w:rsidP="00153B9E">
      <w:pPr>
        <w:ind w:left="1440" w:hanging="720"/>
      </w:pPr>
    </w:p>
    <w:p w:rsidR="00153B9E" w:rsidRPr="00153B9E" w:rsidRDefault="00153B9E" w:rsidP="00153B9E">
      <w:pPr>
        <w:ind w:left="1440" w:hanging="720"/>
      </w:pPr>
      <w:r w:rsidRPr="00153B9E">
        <w:t>b)</w:t>
      </w:r>
      <w:r w:rsidRPr="00153B9E">
        <w:tab/>
        <w:t>Each application shall include the budget for the program, including only expenditures conforming to the requirements of Section 232.60 of this Part.  Each district</w:t>
      </w:r>
      <w:r w:rsidR="00831C27">
        <w:t>'</w:t>
      </w:r>
      <w:r w:rsidRPr="00153B9E">
        <w:t>s budget for the program shall reflect the matching share required under Section 232.60 of this Part.</w:t>
      </w:r>
    </w:p>
    <w:p w:rsidR="00153B9E" w:rsidRPr="00153B9E" w:rsidRDefault="00153B9E" w:rsidP="00153B9E"/>
    <w:p w:rsidR="00153B9E" w:rsidRPr="00153B9E" w:rsidRDefault="00153B9E" w:rsidP="00153B9E">
      <w:pPr>
        <w:ind w:left="1440" w:hanging="720"/>
      </w:pPr>
      <w:r w:rsidRPr="00153B9E">
        <w:t>c)</w:t>
      </w:r>
      <w:r w:rsidRPr="00153B9E">
        <w:tab/>
        <w:t>The application format for each year</w:t>
      </w:r>
      <w:r w:rsidR="0010096A">
        <w:t>'</w:t>
      </w:r>
      <w:r w:rsidRPr="00153B9E">
        <w:t>s program shall indicate the approximate amount of the per-pupil allocation and shall include such certifications and assurances as the State Superintendent may require.</w:t>
      </w:r>
    </w:p>
    <w:sectPr w:rsidR="00153B9E" w:rsidRPr="00153B9E"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DF" w:rsidRDefault="00207BDF">
      <w:r>
        <w:separator/>
      </w:r>
    </w:p>
  </w:endnote>
  <w:endnote w:type="continuationSeparator" w:id="0">
    <w:p w:rsidR="00207BDF" w:rsidRDefault="0020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DF" w:rsidRDefault="00207BDF">
      <w:r>
        <w:separator/>
      </w:r>
    </w:p>
  </w:footnote>
  <w:footnote w:type="continuationSeparator" w:id="0">
    <w:p w:rsidR="00207BDF" w:rsidRDefault="0020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B9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096A"/>
    <w:rsid w:val="00110A0B"/>
    <w:rsid w:val="00114190"/>
    <w:rsid w:val="0012221A"/>
    <w:rsid w:val="001328A0"/>
    <w:rsid w:val="0014104E"/>
    <w:rsid w:val="00145C78"/>
    <w:rsid w:val="00146F30"/>
    <w:rsid w:val="0015097E"/>
    <w:rsid w:val="00153B9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BDF"/>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144D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56D10"/>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46A3"/>
    <w:rsid w:val="007C4EE5"/>
    <w:rsid w:val="007E5206"/>
    <w:rsid w:val="007F1A7F"/>
    <w:rsid w:val="007F28A2"/>
    <w:rsid w:val="007F3365"/>
    <w:rsid w:val="00804082"/>
    <w:rsid w:val="00805D72"/>
    <w:rsid w:val="00806780"/>
    <w:rsid w:val="00810296"/>
    <w:rsid w:val="0082307C"/>
    <w:rsid w:val="00824C15"/>
    <w:rsid w:val="00826E97"/>
    <w:rsid w:val="008271B1"/>
    <w:rsid w:val="00831C27"/>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E74F3"/>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2012-06-22T00:44:00Z</dcterms:created>
  <dcterms:modified xsi:type="dcterms:W3CDTF">2012-06-22T00:44:00Z</dcterms:modified>
</cp:coreProperties>
</file>