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F1" w:rsidRDefault="008A1EF1" w:rsidP="008A1E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EF1" w:rsidRDefault="008A1EF1" w:rsidP="008A1E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130.20  Applicability</w:t>
      </w:r>
      <w:r>
        <w:t xml:space="preserve"> </w:t>
      </w:r>
    </w:p>
    <w:p w:rsidR="008A1EF1" w:rsidRDefault="008A1EF1" w:rsidP="008A1EF1">
      <w:pPr>
        <w:widowControl w:val="0"/>
        <w:autoSpaceDE w:val="0"/>
        <w:autoSpaceDN w:val="0"/>
        <w:adjustRightInd w:val="0"/>
      </w:pPr>
    </w:p>
    <w:p w:rsidR="008A1EF1" w:rsidRDefault="003E5A07" w:rsidP="008A1EF1">
      <w:pPr>
        <w:widowControl w:val="0"/>
        <w:autoSpaceDE w:val="0"/>
        <w:autoSpaceDN w:val="0"/>
        <w:adjustRightInd w:val="0"/>
      </w:pPr>
      <w:r>
        <w:t>This Part applies</w:t>
      </w:r>
      <w:r w:rsidR="008A1EF1">
        <w:t xml:space="preserve"> to: </w:t>
      </w:r>
    </w:p>
    <w:p w:rsidR="00107CA7" w:rsidRDefault="00107CA7" w:rsidP="008A1EF1">
      <w:pPr>
        <w:widowControl w:val="0"/>
        <w:autoSpaceDE w:val="0"/>
        <w:autoSpaceDN w:val="0"/>
        <w:adjustRightInd w:val="0"/>
      </w:pPr>
    </w:p>
    <w:p w:rsidR="008A1EF1" w:rsidRDefault="008A1EF1" w:rsidP="008A1E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local education agency whose special educational facilities and services are attended by pupils </w:t>
      </w:r>
      <w:r w:rsidR="003E5A07">
        <w:t xml:space="preserve">with disabilities </w:t>
      </w:r>
      <w:r>
        <w:t>from another local education agency</w:t>
      </w:r>
      <w:r w:rsidR="003E5A07">
        <w:t xml:space="preserve"> and</w:t>
      </w:r>
      <w:r w:rsidR="000D4D7F">
        <w:t xml:space="preserve"> that</w:t>
      </w:r>
      <w:r>
        <w:t xml:space="preserve"> does not bill using the District Per Capita Tuition Charge and </w:t>
      </w:r>
      <w:r w:rsidR="000D4D7F">
        <w:t xml:space="preserve">instead </w:t>
      </w:r>
      <w:r>
        <w:t xml:space="preserve">enters into a contractual agreement </w:t>
      </w:r>
      <w:r w:rsidR="003E5A07">
        <w:t>that</w:t>
      </w:r>
      <w:r>
        <w:t xml:space="preserve"> provides for tuition charges as authorized under Section 14-7.01 of the School Code</w:t>
      </w:r>
      <w:r w:rsidR="003E5A07">
        <w:t xml:space="preserve"> [105 ILCS 5/14-7.01]</w:t>
      </w:r>
      <w:r>
        <w:t>; and</w:t>
      </w:r>
      <w:r w:rsidR="000D4D7F">
        <w:t xml:space="preserve"> </w:t>
      </w:r>
    </w:p>
    <w:p w:rsidR="00107CA7" w:rsidRDefault="00107CA7" w:rsidP="008A1EF1">
      <w:pPr>
        <w:widowControl w:val="0"/>
        <w:autoSpaceDE w:val="0"/>
        <w:autoSpaceDN w:val="0"/>
        <w:adjustRightInd w:val="0"/>
        <w:ind w:left="1440" w:hanging="720"/>
      </w:pPr>
    </w:p>
    <w:p w:rsidR="008A1EF1" w:rsidRDefault="008A1EF1" w:rsidP="008A1E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calculation of claims under </w:t>
      </w:r>
      <w:r w:rsidR="003E5A07">
        <w:t>Section 14-7</w:t>
      </w:r>
      <w:r w:rsidR="00D303D7">
        <w:t>.</w:t>
      </w:r>
      <w:r w:rsidR="003E5A07">
        <w:t>02b or</w:t>
      </w:r>
      <w:r>
        <w:t xml:space="preserve"> 14-7.03 of the School Code. </w:t>
      </w:r>
    </w:p>
    <w:p w:rsidR="008A1EF1" w:rsidRDefault="008A1EF1" w:rsidP="008A1EF1">
      <w:pPr>
        <w:widowControl w:val="0"/>
        <w:autoSpaceDE w:val="0"/>
        <w:autoSpaceDN w:val="0"/>
        <w:adjustRightInd w:val="0"/>
        <w:ind w:left="1440" w:hanging="720"/>
      </w:pPr>
    </w:p>
    <w:p w:rsidR="003E5A07" w:rsidRPr="00D55B37" w:rsidRDefault="003E5A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1180C">
        <w:t>16614</w:t>
      </w:r>
      <w:r w:rsidRPr="00D55B37">
        <w:t xml:space="preserve">, effective </w:t>
      </w:r>
      <w:r w:rsidR="0081180C">
        <w:t>October 5, 2006</w:t>
      </w:r>
      <w:r w:rsidRPr="00D55B37">
        <w:t>)</w:t>
      </w:r>
    </w:p>
    <w:sectPr w:rsidR="003E5A07" w:rsidRPr="00D55B37" w:rsidSect="008A1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EF1"/>
    <w:rsid w:val="000D4D7F"/>
    <w:rsid w:val="00107CA7"/>
    <w:rsid w:val="002F094E"/>
    <w:rsid w:val="002F7D5C"/>
    <w:rsid w:val="003A7B4B"/>
    <w:rsid w:val="003E5A07"/>
    <w:rsid w:val="005C3366"/>
    <w:rsid w:val="0081180C"/>
    <w:rsid w:val="00811CD9"/>
    <w:rsid w:val="008A1EF1"/>
    <w:rsid w:val="00B71751"/>
    <w:rsid w:val="00D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5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