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5F4" w:rsidRDefault="00E025F4" w:rsidP="00820BAA">
      <w:pPr>
        <w:widowControl w:val="0"/>
        <w:autoSpaceDE w:val="0"/>
        <w:autoSpaceDN w:val="0"/>
        <w:adjustRightInd w:val="0"/>
      </w:pPr>
      <w:bookmarkStart w:id="0" w:name="_GoBack"/>
      <w:bookmarkEnd w:id="0"/>
    </w:p>
    <w:p w:rsidR="00820BAA" w:rsidRDefault="00820BAA" w:rsidP="00820BAA">
      <w:pPr>
        <w:widowControl w:val="0"/>
        <w:autoSpaceDE w:val="0"/>
        <w:autoSpaceDN w:val="0"/>
        <w:adjustRightInd w:val="0"/>
      </w:pPr>
      <w:r>
        <w:rPr>
          <w:b/>
          <w:bCs/>
        </w:rPr>
        <w:t>Section 120.20  Transportation and Student Discipline</w:t>
      </w:r>
      <w:r>
        <w:t xml:space="preserve"> </w:t>
      </w:r>
    </w:p>
    <w:p w:rsidR="00820BAA" w:rsidRDefault="00820BAA" w:rsidP="00820BAA">
      <w:pPr>
        <w:widowControl w:val="0"/>
        <w:autoSpaceDE w:val="0"/>
        <w:autoSpaceDN w:val="0"/>
        <w:adjustRightInd w:val="0"/>
      </w:pPr>
    </w:p>
    <w:p w:rsidR="00820BAA" w:rsidRDefault="00820BAA" w:rsidP="00820BAA">
      <w:pPr>
        <w:widowControl w:val="0"/>
        <w:autoSpaceDE w:val="0"/>
        <w:autoSpaceDN w:val="0"/>
        <w:adjustRightInd w:val="0"/>
        <w:ind w:left="1440" w:hanging="720"/>
      </w:pPr>
      <w:r>
        <w:t>a)</w:t>
      </w:r>
      <w:r>
        <w:tab/>
        <w:t>Whenever a school district which provides transportation to a pupil requires that the pupil for disciplinary reasons serve a detention period either before or after the regular school day, the district shall provide transportation to the pupil unless the pupil's parent or guardian has agreed to provide the transportation necessary for the pupil to serve the detention period.</w:t>
      </w:r>
      <w:r w:rsidR="00E025F4">
        <w:t xml:space="preserve">  </w:t>
      </w:r>
      <w:r>
        <w:t xml:space="preserve">The district may claim reimbursement for such transportation which it provides, as allowed in Section 120.30 of this Part. </w:t>
      </w:r>
    </w:p>
    <w:p w:rsidR="00DA019C" w:rsidRDefault="00DA019C" w:rsidP="00820BAA">
      <w:pPr>
        <w:widowControl w:val="0"/>
        <w:autoSpaceDE w:val="0"/>
        <w:autoSpaceDN w:val="0"/>
        <w:adjustRightInd w:val="0"/>
        <w:ind w:left="1440" w:hanging="720"/>
      </w:pPr>
    </w:p>
    <w:p w:rsidR="00820BAA" w:rsidRDefault="00820BAA" w:rsidP="00820BAA">
      <w:pPr>
        <w:widowControl w:val="0"/>
        <w:autoSpaceDE w:val="0"/>
        <w:autoSpaceDN w:val="0"/>
        <w:adjustRightInd w:val="0"/>
        <w:ind w:left="1440" w:hanging="720"/>
      </w:pPr>
      <w:r>
        <w:t>b)</w:t>
      </w:r>
      <w:r>
        <w:tab/>
        <w:t>When detention periods are scheduled for Saturdays or other days when students are not in attendance, the district is not obligated to provide transportation services</w:t>
      </w:r>
      <w:r w:rsidR="00F928E6">
        <w:t xml:space="preserve"> and no reimbursement shall be available for any transportation provided</w:t>
      </w:r>
      <w:r>
        <w:t xml:space="preserve">. </w:t>
      </w:r>
    </w:p>
    <w:p w:rsidR="00820BAA" w:rsidRDefault="00820BAA" w:rsidP="00820BAA">
      <w:pPr>
        <w:widowControl w:val="0"/>
        <w:autoSpaceDE w:val="0"/>
        <w:autoSpaceDN w:val="0"/>
        <w:adjustRightInd w:val="0"/>
        <w:ind w:left="1440" w:hanging="720"/>
      </w:pPr>
    </w:p>
    <w:p w:rsidR="00F928E6" w:rsidRPr="00D55B37" w:rsidRDefault="00F928E6">
      <w:pPr>
        <w:pStyle w:val="JCARSourceNote"/>
        <w:ind w:left="720"/>
      </w:pPr>
      <w:r w:rsidRPr="00D55B37">
        <w:t xml:space="preserve">(Source:  </w:t>
      </w:r>
      <w:r>
        <w:t>Amended</w:t>
      </w:r>
      <w:r w:rsidRPr="00D55B37">
        <w:t xml:space="preserve"> at 2</w:t>
      </w:r>
      <w:r>
        <w:t>9 I</w:t>
      </w:r>
      <w:r w:rsidRPr="00D55B37">
        <w:t xml:space="preserve">ll. Reg. </w:t>
      </w:r>
      <w:r w:rsidR="00B043B7">
        <w:t>12422</w:t>
      </w:r>
      <w:r w:rsidRPr="00D55B37">
        <w:t xml:space="preserve">, effective </w:t>
      </w:r>
      <w:r w:rsidR="00B043B7">
        <w:t>July 28, 2005</w:t>
      </w:r>
      <w:r w:rsidRPr="00D55B37">
        <w:t>)</w:t>
      </w:r>
    </w:p>
    <w:sectPr w:rsidR="00F928E6" w:rsidRPr="00D55B37" w:rsidSect="00820BA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0BAA"/>
    <w:rsid w:val="00423571"/>
    <w:rsid w:val="005C3366"/>
    <w:rsid w:val="0076075D"/>
    <w:rsid w:val="00820BAA"/>
    <w:rsid w:val="0091392C"/>
    <w:rsid w:val="00B043B7"/>
    <w:rsid w:val="00BF7430"/>
    <w:rsid w:val="00DA019C"/>
    <w:rsid w:val="00E025F4"/>
    <w:rsid w:val="00F92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928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92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Roberts, John</cp:lastModifiedBy>
  <cp:revision>3</cp:revision>
  <dcterms:created xsi:type="dcterms:W3CDTF">2012-06-22T00:33:00Z</dcterms:created>
  <dcterms:modified xsi:type="dcterms:W3CDTF">2012-06-22T00:33:00Z</dcterms:modified>
</cp:coreProperties>
</file>