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80" w:rsidRPr="00643880" w:rsidRDefault="00643880" w:rsidP="00643880"/>
    <w:p w:rsidR="00643880" w:rsidRPr="00643880" w:rsidRDefault="00643880" w:rsidP="00643880">
      <w:pPr>
        <w:rPr>
          <w:b/>
        </w:rPr>
      </w:pPr>
      <w:r w:rsidRPr="00643880">
        <w:rPr>
          <w:b/>
        </w:rPr>
        <w:t>Section 25.1020  Student Teaching; Field Experience</w:t>
      </w:r>
    </w:p>
    <w:p w:rsidR="00643880" w:rsidRPr="00643880" w:rsidRDefault="00643880" w:rsidP="00643880"/>
    <w:p w:rsidR="00643880" w:rsidRPr="00643880" w:rsidRDefault="00643880" w:rsidP="00643880">
      <w:r w:rsidRPr="00643880">
        <w:t xml:space="preserve">Notwithstanding any other requirements </w:t>
      </w:r>
      <w:r w:rsidR="005E097B">
        <w:t>of</w:t>
      </w:r>
      <w:r w:rsidRPr="00643880">
        <w:t xml:space="preserve"> this Part, during the implementation of remote learning days </w:t>
      </w:r>
      <w:r w:rsidR="005E097B">
        <w:t xml:space="preserve">(see </w:t>
      </w:r>
      <w:r w:rsidRPr="00643880">
        <w:t>Section 10-30 of the Code</w:t>
      </w:r>
      <w:r w:rsidR="005E097B">
        <w:t>)</w:t>
      </w:r>
      <w:r w:rsidRPr="00643880">
        <w:t>, a candidate seeking an educator license may complete the following remotely:</w:t>
      </w:r>
    </w:p>
    <w:p w:rsidR="00643880" w:rsidRPr="00643880" w:rsidRDefault="00643880" w:rsidP="00643880"/>
    <w:p w:rsidR="00643880" w:rsidRPr="00643880" w:rsidRDefault="005E097B" w:rsidP="00643880">
      <w:pPr>
        <w:ind w:left="720"/>
      </w:pPr>
      <w:r>
        <w:t>a</w:t>
      </w:r>
      <w:r w:rsidR="00643880" w:rsidRPr="00643880">
        <w:t>)</w:t>
      </w:r>
      <w:r w:rsidR="00643880">
        <w:tab/>
      </w:r>
      <w:r w:rsidR="00643880" w:rsidRPr="00643880">
        <w:t>student teaching or any other structured teaching experience;</w:t>
      </w:r>
    </w:p>
    <w:p w:rsidR="00643880" w:rsidRPr="00643880" w:rsidRDefault="00643880" w:rsidP="00CB207D"/>
    <w:p w:rsidR="00643880" w:rsidRPr="00643880" w:rsidRDefault="005E097B" w:rsidP="00643880">
      <w:pPr>
        <w:ind w:left="720"/>
      </w:pPr>
      <w:r>
        <w:t>b</w:t>
      </w:r>
      <w:r w:rsidR="00643880" w:rsidRPr="00643880">
        <w:t>)</w:t>
      </w:r>
      <w:r w:rsidR="00643880">
        <w:tab/>
      </w:r>
      <w:r w:rsidR="00643880" w:rsidRPr="00643880">
        <w:t>required internships;</w:t>
      </w:r>
    </w:p>
    <w:p w:rsidR="00643880" w:rsidRPr="00643880" w:rsidRDefault="00643880" w:rsidP="00CB207D"/>
    <w:p w:rsidR="00643880" w:rsidRPr="00643880" w:rsidRDefault="005E097B" w:rsidP="00643880">
      <w:pPr>
        <w:ind w:left="1440" w:hanging="720"/>
      </w:pPr>
      <w:r>
        <w:t>c</w:t>
      </w:r>
      <w:r w:rsidR="00643880" w:rsidRPr="00643880">
        <w:t>)</w:t>
      </w:r>
      <w:r w:rsidR="00643880">
        <w:tab/>
      </w:r>
      <w:r w:rsidR="00643880" w:rsidRPr="00643880">
        <w:t>contact hours, clock hours, clock hours of supervised school-based professional experience, or practicum hours;</w:t>
      </w:r>
    </w:p>
    <w:p w:rsidR="00643880" w:rsidRPr="00643880" w:rsidRDefault="00643880" w:rsidP="00CB207D"/>
    <w:p w:rsidR="00643880" w:rsidRPr="00643880" w:rsidRDefault="005E097B" w:rsidP="00643880">
      <w:pPr>
        <w:ind w:left="720"/>
      </w:pPr>
      <w:r>
        <w:t>d</w:t>
      </w:r>
      <w:r w:rsidR="00643880" w:rsidRPr="00643880">
        <w:t>)</w:t>
      </w:r>
      <w:r w:rsidR="00643880">
        <w:tab/>
      </w:r>
      <w:r w:rsidR="00643880" w:rsidRPr="00643880">
        <w:t>supervised experience;</w:t>
      </w:r>
    </w:p>
    <w:p w:rsidR="00643880" w:rsidRPr="00643880" w:rsidRDefault="00643880" w:rsidP="00CB207D"/>
    <w:p w:rsidR="00643880" w:rsidRPr="00643880" w:rsidRDefault="005E097B" w:rsidP="00643880">
      <w:pPr>
        <w:ind w:left="720"/>
      </w:pPr>
      <w:r>
        <w:t>e</w:t>
      </w:r>
      <w:r w:rsidR="00643880" w:rsidRPr="00643880">
        <w:t>)</w:t>
      </w:r>
      <w:r w:rsidR="00643880">
        <w:tab/>
      </w:r>
      <w:r w:rsidR="00643880" w:rsidRPr="00643880">
        <w:t>direct service work;</w:t>
      </w:r>
    </w:p>
    <w:p w:rsidR="00643880" w:rsidRPr="00643880" w:rsidRDefault="00643880" w:rsidP="00CB207D"/>
    <w:p w:rsidR="00643880" w:rsidRPr="00643880" w:rsidRDefault="005E097B" w:rsidP="00643880">
      <w:pPr>
        <w:ind w:left="720"/>
      </w:pPr>
      <w:r>
        <w:t>f</w:t>
      </w:r>
      <w:r w:rsidR="00643880" w:rsidRPr="00643880">
        <w:t>)</w:t>
      </w:r>
      <w:r w:rsidR="00643880">
        <w:tab/>
      </w:r>
      <w:r w:rsidR="00643880" w:rsidRPr="00643880">
        <w:t>administrative experience in school business management; and</w:t>
      </w:r>
    </w:p>
    <w:p w:rsidR="00643880" w:rsidRPr="00643880" w:rsidRDefault="00643880" w:rsidP="00CB207D">
      <w:bookmarkStart w:id="0" w:name="_GoBack"/>
      <w:bookmarkEnd w:id="0"/>
    </w:p>
    <w:p w:rsidR="00643880" w:rsidRPr="00643880" w:rsidRDefault="005E097B" w:rsidP="00643880">
      <w:pPr>
        <w:ind w:left="720"/>
      </w:pPr>
      <w:r>
        <w:t>g</w:t>
      </w:r>
      <w:r w:rsidR="00643880" w:rsidRPr="00643880">
        <w:t>)</w:t>
      </w:r>
      <w:r w:rsidR="00643880">
        <w:tab/>
      </w:r>
      <w:r w:rsidR="00643880" w:rsidRPr="00643880">
        <w:t>university-approved practical experience.</w:t>
      </w:r>
    </w:p>
    <w:p w:rsidR="00643880" w:rsidRPr="00643880" w:rsidRDefault="00643880" w:rsidP="00643880"/>
    <w:p w:rsidR="000174EB" w:rsidRPr="00643880" w:rsidRDefault="00FB4887" w:rsidP="00643880">
      <w:pPr>
        <w:ind w:left="720"/>
      </w:pPr>
      <w:r>
        <w:t>(Source:  Added at 45</w:t>
      </w:r>
      <w:r w:rsidR="00643880">
        <w:t xml:space="preserve"> Ill. Reg. </w:t>
      </w:r>
      <w:r w:rsidR="006F4209">
        <w:t>879</w:t>
      </w:r>
      <w:r w:rsidR="00643880">
        <w:t xml:space="preserve">, effective </w:t>
      </w:r>
      <w:r w:rsidR="006F4209">
        <w:t>January 4, 2021</w:t>
      </w:r>
      <w:r w:rsidR="00643880">
        <w:t>)</w:t>
      </w:r>
    </w:p>
    <w:sectPr w:rsidR="000174EB" w:rsidRPr="006438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6E" w:rsidRDefault="00B90D6E">
      <w:r>
        <w:separator/>
      </w:r>
    </w:p>
  </w:endnote>
  <w:endnote w:type="continuationSeparator" w:id="0">
    <w:p w:rsidR="00B90D6E" w:rsidRDefault="00B9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6E" w:rsidRDefault="00B90D6E">
      <w:r>
        <w:separator/>
      </w:r>
    </w:p>
  </w:footnote>
  <w:footnote w:type="continuationSeparator" w:id="0">
    <w:p w:rsidR="00B90D6E" w:rsidRDefault="00B90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584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97B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3880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4209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D6E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07D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887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91F91-3467-4C51-8C0D-24414156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609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2020-12-11T14:58:00Z</dcterms:created>
  <dcterms:modified xsi:type="dcterms:W3CDTF">2021-01-13T20:33:00Z</dcterms:modified>
</cp:coreProperties>
</file>