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E84" w14:textId="77777777" w:rsidR="00424647" w:rsidRDefault="00424647" w:rsidP="00E94B29"/>
    <w:p w14:paraId="62E3E15A" w14:textId="77777777" w:rsidR="00424647" w:rsidRDefault="00424647" w:rsidP="00E94B29"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1.790  Substitute</w:t>
      </w:r>
      <w:proofErr w:type="gramEnd"/>
      <w:r>
        <w:rPr>
          <w:b/>
          <w:bCs/>
        </w:rPr>
        <w:t xml:space="preserve"> Teacher</w:t>
      </w:r>
      <w:r>
        <w:t xml:space="preserve"> </w:t>
      </w:r>
    </w:p>
    <w:p w14:paraId="5B492AC3" w14:textId="77777777" w:rsidR="00424647" w:rsidRDefault="00424647" w:rsidP="00E94B29"/>
    <w:p w14:paraId="20FA6F5B" w14:textId="1A62BA4A" w:rsidR="003C3BFC" w:rsidRDefault="00424647" w:rsidP="00E94B29">
      <w:pPr>
        <w:ind w:left="1440" w:hanging="720"/>
      </w:pPr>
      <w:r>
        <w:t>a)</w:t>
      </w:r>
      <w:r w:rsidR="00AF59F6">
        <w:tab/>
      </w:r>
      <w:r>
        <w:t xml:space="preserve">To serve as a substitute teacher, a person shall hold a valid </w:t>
      </w:r>
      <w:r w:rsidR="00ED4498">
        <w:t xml:space="preserve">substitute teaching license issued pursuant to Section </w:t>
      </w:r>
      <w:proofErr w:type="spellStart"/>
      <w:r w:rsidR="00ED4498">
        <w:t>21B</w:t>
      </w:r>
      <w:proofErr w:type="spellEnd"/>
      <w:r w:rsidR="00ED4498">
        <w:t>-20(3)</w:t>
      </w:r>
      <w:r>
        <w:t xml:space="preserve"> of the School Code</w:t>
      </w:r>
      <w:r w:rsidR="00A21836">
        <w:t xml:space="preserve"> [105 </w:t>
      </w:r>
      <w:proofErr w:type="spellStart"/>
      <w:r w:rsidR="00A21836">
        <w:t>ILCS</w:t>
      </w:r>
      <w:proofErr w:type="spellEnd"/>
      <w:r w:rsidR="00A21836">
        <w:t xml:space="preserve"> 5]</w:t>
      </w:r>
      <w:r>
        <w:t xml:space="preserve">. </w:t>
      </w:r>
    </w:p>
    <w:p w14:paraId="428EBAD8" w14:textId="77777777" w:rsidR="003C3BFC" w:rsidRDefault="003C3BFC" w:rsidP="00203656"/>
    <w:p w14:paraId="78A2C090" w14:textId="77777777" w:rsidR="00424647" w:rsidRDefault="003C3BFC" w:rsidP="003C3BFC">
      <w:pPr>
        <w:ind w:left="2160" w:hanging="720"/>
      </w:pPr>
      <w:r>
        <w:t>1)</w:t>
      </w:r>
      <w:r>
        <w:tab/>
      </w:r>
      <w:r w:rsidR="00ED4498" w:rsidRPr="00ED4498">
        <w:t xml:space="preserve">Any individual who holds a valid and active Illinois educator license </w:t>
      </w:r>
      <w:r w:rsidR="003A3D42">
        <w:t>and</w:t>
      </w:r>
      <w:r w:rsidR="00ED4498" w:rsidRPr="00ED4498">
        <w:t xml:space="preserve"> at least a bachelor</w:t>
      </w:r>
      <w:r w:rsidR="00E7040E">
        <w:t>'</w:t>
      </w:r>
      <w:r w:rsidR="00ED4498" w:rsidRPr="00ED4498">
        <w:t>s degree may serve as a substitute teacher without having to also hold the substitute teaching license</w:t>
      </w:r>
      <w:r w:rsidR="00E7040E">
        <w:t>.</w:t>
      </w:r>
    </w:p>
    <w:p w14:paraId="16C25B30" w14:textId="77777777" w:rsidR="003C3BFC" w:rsidRDefault="003C3BFC" w:rsidP="00BE7867"/>
    <w:p w14:paraId="3930F21E" w14:textId="56F7609C" w:rsidR="003E155F" w:rsidRDefault="003C3BFC" w:rsidP="003C3BFC">
      <w:pPr>
        <w:ind w:left="2160" w:hanging="720"/>
      </w:pPr>
      <w:r>
        <w:t>2)</w:t>
      </w:r>
      <w:r>
        <w:tab/>
        <w:t>Any individual who may serve as a substitute teacher for driver's educ</w:t>
      </w:r>
      <w:r w:rsidR="00752735">
        <w:t>a</w:t>
      </w:r>
      <w:r>
        <w:t>tion must be endorsed for driver's education pursuant to 23 Ill. Adm. Code 25.100</w:t>
      </w:r>
      <w:r w:rsidR="00F44750">
        <w:t>(h)</w:t>
      </w:r>
      <w:r>
        <w:t>.</w:t>
      </w:r>
    </w:p>
    <w:p w14:paraId="25C52CC9" w14:textId="77777777" w:rsidR="003C3BFC" w:rsidRDefault="003C3BFC" w:rsidP="00E94B29"/>
    <w:p w14:paraId="1853E43A" w14:textId="42A35D7E" w:rsidR="00450B92" w:rsidRPr="008A6DAC" w:rsidRDefault="00450B92" w:rsidP="00450B92">
      <w:pPr>
        <w:ind w:left="2160" w:hanging="720"/>
      </w:pPr>
      <w:r w:rsidRPr="008A6DAC">
        <w:t>3)</w:t>
      </w:r>
      <w:r>
        <w:tab/>
      </w:r>
      <w:r w:rsidRPr="008A6DAC">
        <w:t xml:space="preserve">Any individual who holds a valid career and technical educator or provisional </w:t>
      </w:r>
      <w:r w:rsidR="00F6324C">
        <w:t xml:space="preserve">career and technical educator </w:t>
      </w:r>
      <w:r w:rsidRPr="008A6DAC">
        <w:t xml:space="preserve">endorsement on an educator license with stipulations but does not have a bachelor's degree may substitute teach in any career and technical education classroom. (See Section </w:t>
      </w:r>
      <w:proofErr w:type="spellStart"/>
      <w:r w:rsidRPr="008A6DAC">
        <w:t>21B</w:t>
      </w:r>
      <w:proofErr w:type="spellEnd"/>
      <w:r w:rsidRPr="008A6DAC">
        <w:t xml:space="preserve">-20(2)(E) and (F)) of the </w:t>
      </w:r>
      <w:r w:rsidR="00F44750">
        <w:t xml:space="preserve">School </w:t>
      </w:r>
      <w:r w:rsidRPr="008A6DAC">
        <w:t>Code.)</w:t>
      </w:r>
    </w:p>
    <w:p w14:paraId="65674A4D" w14:textId="77777777" w:rsidR="00450B92" w:rsidRDefault="00450B92" w:rsidP="00203656"/>
    <w:p w14:paraId="469A65E2" w14:textId="104678B4" w:rsidR="00AF59F6" w:rsidRDefault="00E7040E" w:rsidP="003C3BFC">
      <w:pPr>
        <w:ind w:left="1440" w:hanging="720"/>
      </w:pPr>
      <w:r>
        <w:t>b)</w:t>
      </w:r>
      <w:r w:rsidR="00424647">
        <w:tab/>
        <w:t xml:space="preserve">A teacher holding a substitute </w:t>
      </w:r>
      <w:r>
        <w:t>teaching license</w:t>
      </w:r>
      <w:r w:rsidR="00424647">
        <w:t xml:space="preserve"> may teach only in the place of a </w:t>
      </w:r>
      <w:r>
        <w:t>licensed</w:t>
      </w:r>
      <w:r w:rsidR="00424647">
        <w:t xml:space="preserve"> teacher who is under contract with the employing board</w:t>
      </w:r>
      <w:r>
        <w:t xml:space="preserve">. (See Section </w:t>
      </w:r>
      <w:proofErr w:type="spellStart"/>
      <w:r>
        <w:t>21B</w:t>
      </w:r>
      <w:proofErr w:type="spellEnd"/>
      <w:r>
        <w:t xml:space="preserve">-20(3) of the </w:t>
      </w:r>
      <w:r w:rsidR="00F44750">
        <w:t xml:space="preserve">School </w:t>
      </w:r>
      <w:r>
        <w:t>Code.)</w:t>
      </w:r>
    </w:p>
    <w:p w14:paraId="2C4356E2" w14:textId="77777777" w:rsidR="003E155F" w:rsidRDefault="003E155F" w:rsidP="00E94B29"/>
    <w:p w14:paraId="2E68F664" w14:textId="7A914144" w:rsidR="00E7040E" w:rsidRPr="00C1635F" w:rsidRDefault="00E7040E" w:rsidP="00E94B29">
      <w:pPr>
        <w:ind w:left="1440" w:hanging="720"/>
      </w:pPr>
      <w:r w:rsidRPr="00C1635F">
        <w:t>c)</w:t>
      </w:r>
      <w:r w:rsidR="00C1635F">
        <w:tab/>
      </w:r>
      <w:r w:rsidRPr="00C1635F">
        <w:t xml:space="preserve">In accordance with Section </w:t>
      </w:r>
      <w:proofErr w:type="spellStart"/>
      <w:r w:rsidRPr="00C1635F">
        <w:t>21B</w:t>
      </w:r>
      <w:proofErr w:type="spellEnd"/>
      <w:r w:rsidRPr="00C1635F">
        <w:t xml:space="preserve">-20(3) of the </w:t>
      </w:r>
      <w:r w:rsidR="00F44750">
        <w:t xml:space="preserve">School </w:t>
      </w:r>
      <w:r w:rsidRPr="00C1635F">
        <w:t>Code, there is no limit on the number of days that a substitute teacher may teach except that:</w:t>
      </w:r>
    </w:p>
    <w:p w14:paraId="0BC12F73" w14:textId="77777777" w:rsidR="00E7040E" w:rsidRPr="00C1635F" w:rsidRDefault="00E7040E" w:rsidP="00E94B29"/>
    <w:p w14:paraId="0D460F72" w14:textId="77777777" w:rsidR="00E7040E" w:rsidRPr="00C1635F" w:rsidRDefault="00E7040E" w:rsidP="00E94B29">
      <w:pPr>
        <w:ind w:left="2160" w:hanging="720"/>
      </w:pPr>
      <w:r w:rsidRPr="00C1635F">
        <w:t>1)</w:t>
      </w:r>
      <w:r w:rsidR="00C1635F">
        <w:tab/>
      </w:r>
      <w:r w:rsidRPr="00C1635F">
        <w:t>A person who holds only a substitute teaching license may teach</w:t>
      </w:r>
      <w:r w:rsidR="00AF59F6">
        <w:t xml:space="preserve"> </w:t>
      </w:r>
      <w:r w:rsidRPr="00C1635F">
        <w:t>for no longer than 90 paid school days for any one licensed teacher who is under contract with the school district</w:t>
      </w:r>
      <w:r w:rsidR="00AF59F6">
        <w:t xml:space="preserve"> </w:t>
      </w:r>
      <w:r w:rsidRPr="00C1635F">
        <w:t>in any one school term.</w:t>
      </w:r>
    </w:p>
    <w:p w14:paraId="53CB3286" w14:textId="77777777" w:rsidR="00E7040E" w:rsidRPr="00D34216" w:rsidRDefault="00E7040E" w:rsidP="00D34216"/>
    <w:p w14:paraId="355E1BAB" w14:textId="77777777" w:rsidR="00E7040E" w:rsidRPr="00D34216" w:rsidRDefault="00E7040E" w:rsidP="00D34216">
      <w:pPr>
        <w:ind w:left="2160" w:hanging="720"/>
      </w:pPr>
      <w:r w:rsidRPr="00D34216">
        <w:t>2)</w:t>
      </w:r>
      <w:r w:rsidR="00C1635F" w:rsidRPr="00D34216">
        <w:tab/>
      </w:r>
      <w:r w:rsidRPr="00D34216">
        <w:t xml:space="preserve">A person who holds a professional educator license </w:t>
      </w:r>
      <w:r w:rsidR="003A3D42" w:rsidRPr="00D34216">
        <w:t xml:space="preserve">or an educator license with stipulations </w:t>
      </w:r>
      <w:r w:rsidRPr="00D34216">
        <w:t>endorsed for a teaching field may teach for no longer than 120 paid school days for any one licensed teacher who is under contract with the school district.</w:t>
      </w:r>
    </w:p>
    <w:p w14:paraId="7658328E" w14:textId="77777777" w:rsidR="00E7040E" w:rsidRPr="00D34216" w:rsidRDefault="00E7040E" w:rsidP="00D34216"/>
    <w:p w14:paraId="30985DB5" w14:textId="621313FC" w:rsidR="00E7040E" w:rsidRPr="001F49C5" w:rsidRDefault="00E7040E" w:rsidP="00D34216">
      <w:pPr>
        <w:ind w:left="1440" w:hanging="720"/>
      </w:pPr>
      <w:r w:rsidRPr="00D34216">
        <w:t>d)</w:t>
      </w:r>
      <w:r w:rsidR="00C1635F">
        <w:tab/>
      </w:r>
      <w:r w:rsidRPr="00C1635F">
        <w:t xml:space="preserve">A school district may employ a substitute teacher to fill a position when there is no licensed teacher under contract with the school district only in an emergency situation, as defined in Section </w:t>
      </w:r>
      <w:proofErr w:type="spellStart"/>
      <w:r w:rsidRPr="00C1635F">
        <w:t>21B</w:t>
      </w:r>
      <w:proofErr w:type="spellEnd"/>
      <w:r w:rsidRPr="00C1635F">
        <w:t xml:space="preserve">-20(3) of the </w:t>
      </w:r>
      <w:r w:rsidR="00F44750">
        <w:t xml:space="preserve">School </w:t>
      </w:r>
      <w:r w:rsidRPr="00C1635F">
        <w:t xml:space="preserve">Code.  Any substitute </w:t>
      </w:r>
      <w:r w:rsidRPr="001F49C5">
        <w:t>teacher hired under this subsection (d) shall work no more than 30 calendar days per each vacant position</w:t>
      </w:r>
      <w:r w:rsidR="00F44750">
        <w:t xml:space="preserve">; however, </w:t>
      </w:r>
      <w:r w:rsidR="00F44750">
        <w:rPr>
          <w:i/>
          <w:iCs/>
        </w:rPr>
        <w:t xml:space="preserve">a district may continue to employ that same </w:t>
      </w:r>
      <w:bookmarkStart w:id="0" w:name="_Hlk150173618"/>
      <w:r w:rsidR="00F44750">
        <w:rPr>
          <w:i/>
          <w:iCs/>
        </w:rPr>
        <w:t xml:space="preserve">substitute teacher in that same vacant position for 90 calendar days or until the end of the semester, whichever is greater, if </w:t>
      </w:r>
      <w:r w:rsidR="00F44750">
        <w:t xml:space="preserve">the district complies with the requirements in Section </w:t>
      </w:r>
      <w:proofErr w:type="spellStart"/>
      <w:r w:rsidR="00F44750">
        <w:t>21B</w:t>
      </w:r>
      <w:proofErr w:type="spellEnd"/>
      <w:r w:rsidR="00F44750">
        <w:t>-20(3) of the School Code</w:t>
      </w:r>
      <w:bookmarkEnd w:id="0"/>
      <w:r w:rsidRPr="001F49C5">
        <w:t>.</w:t>
      </w:r>
    </w:p>
    <w:p w14:paraId="604FC6CA" w14:textId="77777777" w:rsidR="00C1635F" w:rsidRDefault="00C1635F" w:rsidP="00E94B29"/>
    <w:p w14:paraId="6F8A0BA5" w14:textId="726E16E3" w:rsidR="00C1635F" w:rsidRPr="00D55B37" w:rsidRDefault="00F44750" w:rsidP="00E94B29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773A51">
        <w:t>8535</w:t>
      </w:r>
      <w:r w:rsidRPr="00524821">
        <w:t xml:space="preserve">, effective </w:t>
      </w:r>
      <w:r w:rsidR="00773A51">
        <w:t>May 29, 2024</w:t>
      </w:r>
      <w:r w:rsidRPr="00524821">
        <w:t>)</w:t>
      </w:r>
    </w:p>
    <w:sectPr w:rsidR="00C1635F" w:rsidRPr="00D55B37" w:rsidSect="00424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647"/>
    <w:rsid w:val="00000C0F"/>
    <w:rsid w:val="00027542"/>
    <w:rsid w:val="000A7A07"/>
    <w:rsid w:val="000C5316"/>
    <w:rsid w:val="000D741F"/>
    <w:rsid w:val="001F49C5"/>
    <w:rsid w:val="001F6026"/>
    <w:rsid w:val="00203656"/>
    <w:rsid w:val="002F5603"/>
    <w:rsid w:val="003422CF"/>
    <w:rsid w:val="003A3D42"/>
    <w:rsid w:val="003C3BFC"/>
    <w:rsid w:val="003E155F"/>
    <w:rsid w:val="0042358C"/>
    <w:rsid w:val="00424647"/>
    <w:rsid w:val="00450B92"/>
    <w:rsid w:val="004626D3"/>
    <w:rsid w:val="004A560D"/>
    <w:rsid w:val="0051710F"/>
    <w:rsid w:val="00594EB4"/>
    <w:rsid w:val="005A5046"/>
    <w:rsid w:val="005C3366"/>
    <w:rsid w:val="00752735"/>
    <w:rsid w:val="00773A51"/>
    <w:rsid w:val="00A21836"/>
    <w:rsid w:val="00AF078F"/>
    <w:rsid w:val="00AF59F6"/>
    <w:rsid w:val="00B073CF"/>
    <w:rsid w:val="00BE6017"/>
    <w:rsid w:val="00BE7867"/>
    <w:rsid w:val="00C15C48"/>
    <w:rsid w:val="00C1635F"/>
    <w:rsid w:val="00D34216"/>
    <w:rsid w:val="00D55BE9"/>
    <w:rsid w:val="00D74A56"/>
    <w:rsid w:val="00DC36A5"/>
    <w:rsid w:val="00E7040E"/>
    <w:rsid w:val="00E94B29"/>
    <w:rsid w:val="00E96467"/>
    <w:rsid w:val="00EA6668"/>
    <w:rsid w:val="00ED4498"/>
    <w:rsid w:val="00F44750"/>
    <w:rsid w:val="00F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BC5400"/>
  <w15:docId w15:val="{035CF267-E6B8-424E-BA88-52D1F11E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rsid w:val="00E7040E"/>
    <w:rPr>
      <w:rFonts w:ascii="Courier New" w:eastAsia="Times New Roman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C1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2024-05-13T18:14:00Z</dcterms:created>
  <dcterms:modified xsi:type="dcterms:W3CDTF">2024-06-17T17:11:00Z</dcterms:modified>
</cp:coreProperties>
</file>