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52" w:rsidRDefault="00135152" w:rsidP="0013515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135152" w:rsidSect="001351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5152"/>
    <w:rsid w:val="0003073F"/>
    <w:rsid w:val="00135152"/>
    <w:rsid w:val="005C3366"/>
    <w:rsid w:val="007C3F00"/>
    <w:rsid w:val="00AE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Illinois General Assembly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2012-06-21T23:27:00Z</dcterms:modified>
</cp:coreProperties>
</file>