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9" w:rsidRDefault="00772E39" w:rsidP="00772E39">
      <w:pPr>
        <w:widowControl w:val="0"/>
        <w:autoSpaceDE w:val="0"/>
        <w:autoSpaceDN w:val="0"/>
        <w:adjustRightInd w:val="0"/>
      </w:pPr>
    </w:p>
    <w:p w:rsidR="00772E39" w:rsidRDefault="00772E39" w:rsidP="00772E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2530.240  Points</w:t>
      </w:r>
      <w:r>
        <w:t xml:space="preserve"> </w:t>
      </w:r>
    </w:p>
    <w:p w:rsidR="00772E39" w:rsidRDefault="00772E39" w:rsidP="00772E39">
      <w:pPr>
        <w:widowControl w:val="0"/>
        <w:autoSpaceDE w:val="0"/>
        <w:autoSpaceDN w:val="0"/>
        <w:adjustRightInd w:val="0"/>
      </w:pPr>
    </w:p>
    <w:p w:rsidR="007A5B75" w:rsidRDefault="007A5B75" w:rsidP="00772E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Unless otherwise specified in subsection (b), points shall be assessed by classification of offense as</w:t>
      </w:r>
      <w:r w:rsidR="007B7EFC">
        <w:t xml:space="preserve"> follows</w:t>
      </w:r>
      <w:r w:rsidR="00EF70C5">
        <w:t>:</w:t>
      </w:r>
    </w:p>
    <w:p w:rsidR="007A5B75" w:rsidRDefault="007A5B75" w:rsidP="00772E39">
      <w:pPr>
        <w:widowControl w:val="0"/>
        <w:autoSpaceDE w:val="0"/>
        <w:autoSpaceDN w:val="0"/>
        <w:adjustRightInd w:val="0"/>
        <w:ind w:left="1440" w:hanging="720"/>
      </w:pPr>
    </w:p>
    <w:p w:rsidR="00772E39" w:rsidRDefault="007A5B75" w:rsidP="007A5B75">
      <w:pPr>
        <w:widowControl w:val="0"/>
        <w:autoSpaceDE w:val="0"/>
        <w:autoSpaceDN w:val="0"/>
        <w:adjustRightInd w:val="0"/>
        <w:ind w:left="1440"/>
      </w:pPr>
      <w:r>
        <w:t>1)</w:t>
      </w:r>
      <w:r w:rsidR="00772E39">
        <w:tab/>
        <w:t xml:space="preserve">For a petty offense </w:t>
      </w:r>
      <w:r w:rsidR="00D611BB">
        <w:t xml:space="preserve">– </w:t>
      </w:r>
      <w:r w:rsidR="00772E39">
        <w:t xml:space="preserve">3 points </w:t>
      </w:r>
    </w:p>
    <w:p w:rsidR="00607238" w:rsidRDefault="00607238" w:rsidP="00772E39">
      <w:pPr>
        <w:widowControl w:val="0"/>
        <w:autoSpaceDE w:val="0"/>
        <w:autoSpaceDN w:val="0"/>
        <w:adjustRightInd w:val="0"/>
        <w:ind w:left="1440" w:hanging="720"/>
      </w:pPr>
    </w:p>
    <w:p w:rsidR="00772E39" w:rsidRDefault="007A5B75" w:rsidP="007A5B75">
      <w:pPr>
        <w:widowControl w:val="0"/>
        <w:autoSpaceDE w:val="0"/>
        <w:autoSpaceDN w:val="0"/>
        <w:adjustRightInd w:val="0"/>
        <w:ind w:left="1440"/>
      </w:pPr>
      <w:r>
        <w:t>2)</w:t>
      </w:r>
      <w:r w:rsidR="00772E39">
        <w:tab/>
        <w:t xml:space="preserve">For a Class C Misdemeanor </w:t>
      </w:r>
      <w:r w:rsidR="00D611BB">
        <w:t xml:space="preserve">– </w:t>
      </w:r>
      <w:r w:rsidR="00772E39">
        <w:t xml:space="preserve">6 points </w:t>
      </w:r>
    </w:p>
    <w:p w:rsidR="00607238" w:rsidRDefault="00607238" w:rsidP="00772E39">
      <w:pPr>
        <w:widowControl w:val="0"/>
        <w:autoSpaceDE w:val="0"/>
        <w:autoSpaceDN w:val="0"/>
        <w:adjustRightInd w:val="0"/>
        <w:ind w:left="1440" w:hanging="720"/>
      </w:pPr>
    </w:p>
    <w:p w:rsidR="00772E39" w:rsidRDefault="007A5B75" w:rsidP="007A5B75">
      <w:pPr>
        <w:widowControl w:val="0"/>
        <w:autoSpaceDE w:val="0"/>
        <w:autoSpaceDN w:val="0"/>
        <w:adjustRightInd w:val="0"/>
        <w:ind w:left="1440"/>
      </w:pPr>
      <w:r>
        <w:t>3)</w:t>
      </w:r>
      <w:r w:rsidR="00772E39">
        <w:tab/>
        <w:t xml:space="preserve">For a Class B Misdemeanor </w:t>
      </w:r>
      <w:r w:rsidR="00D611BB">
        <w:t xml:space="preserve">– </w:t>
      </w:r>
      <w:r w:rsidR="00772E39">
        <w:t xml:space="preserve">9 points </w:t>
      </w:r>
    </w:p>
    <w:p w:rsidR="00607238" w:rsidRDefault="00607238" w:rsidP="00772E39">
      <w:pPr>
        <w:widowControl w:val="0"/>
        <w:autoSpaceDE w:val="0"/>
        <w:autoSpaceDN w:val="0"/>
        <w:adjustRightInd w:val="0"/>
        <w:ind w:left="1440" w:hanging="720"/>
      </w:pPr>
    </w:p>
    <w:p w:rsidR="00772E39" w:rsidRDefault="007A5B75" w:rsidP="007A5B75">
      <w:pPr>
        <w:widowControl w:val="0"/>
        <w:autoSpaceDE w:val="0"/>
        <w:autoSpaceDN w:val="0"/>
        <w:adjustRightInd w:val="0"/>
        <w:ind w:left="1440"/>
      </w:pPr>
      <w:r>
        <w:t>4)</w:t>
      </w:r>
      <w:r w:rsidR="00772E39">
        <w:tab/>
        <w:t xml:space="preserve">For a Class A Misdemeanor </w:t>
      </w:r>
      <w:r w:rsidR="00D611BB">
        <w:t xml:space="preserve">– </w:t>
      </w:r>
      <w:r w:rsidR="00772E39">
        <w:t xml:space="preserve">12 points </w:t>
      </w:r>
    </w:p>
    <w:p w:rsidR="00607238" w:rsidRDefault="00607238" w:rsidP="00772E39">
      <w:pPr>
        <w:widowControl w:val="0"/>
        <w:autoSpaceDE w:val="0"/>
        <w:autoSpaceDN w:val="0"/>
        <w:adjustRightInd w:val="0"/>
        <w:ind w:left="1440" w:hanging="720"/>
      </w:pPr>
    </w:p>
    <w:p w:rsidR="00772E39" w:rsidRDefault="007A5B75" w:rsidP="007A5B75">
      <w:pPr>
        <w:widowControl w:val="0"/>
        <w:autoSpaceDE w:val="0"/>
        <w:autoSpaceDN w:val="0"/>
        <w:adjustRightInd w:val="0"/>
        <w:ind w:left="1440"/>
      </w:pPr>
      <w:r>
        <w:t>5)</w:t>
      </w:r>
      <w:r w:rsidR="00772E39">
        <w:tab/>
        <w:t xml:space="preserve">For a Class 4 Felony </w:t>
      </w:r>
      <w:r w:rsidR="00D611BB">
        <w:t xml:space="preserve">– </w:t>
      </w:r>
      <w:r w:rsidR="00772E39">
        <w:t xml:space="preserve">24 points </w:t>
      </w:r>
    </w:p>
    <w:p w:rsidR="00607238" w:rsidRDefault="00607238" w:rsidP="00772E39">
      <w:pPr>
        <w:widowControl w:val="0"/>
        <w:autoSpaceDE w:val="0"/>
        <w:autoSpaceDN w:val="0"/>
        <w:adjustRightInd w:val="0"/>
        <w:ind w:left="1440" w:hanging="720"/>
      </w:pPr>
    </w:p>
    <w:p w:rsidR="00772E39" w:rsidRDefault="007A5B75" w:rsidP="007A5B75">
      <w:pPr>
        <w:widowControl w:val="0"/>
        <w:autoSpaceDE w:val="0"/>
        <w:autoSpaceDN w:val="0"/>
        <w:adjustRightInd w:val="0"/>
        <w:ind w:left="1440"/>
      </w:pPr>
      <w:r>
        <w:t>6)</w:t>
      </w:r>
      <w:r w:rsidR="00772E39">
        <w:tab/>
        <w:t xml:space="preserve">For a Class 3 Felony </w:t>
      </w:r>
      <w:r w:rsidR="00853DC2">
        <w:t>or Higher</w:t>
      </w:r>
      <w:r w:rsidR="00DA0BD8">
        <w:t xml:space="preserve"> </w:t>
      </w:r>
      <w:r w:rsidR="00D611BB">
        <w:t xml:space="preserve">– </w:t>
      </w:r>
      <w:r w:rsidR="00772E39">
        <w:t xml:space="preserve">60 points </w:t>
      </w:r>
    </w:p>
    <w:p w:rsidR="00607238" w:rsidRDefault="00607238" w:rsidP="00772E39">
      <w:pPr>
        <w:widowControl w:val="0"/>
        <w:autoSpaceDE w:val="0"/>
        <w:autoSpaceDN w:val="0"/>
        <w:adjustRightInd w:val="0"/>
        <w:ind w:left="1440" w:hanging="720"/>
      </w:pPr>
    </w:p>
    <w:p w:rsidR="007A5B75" w:rsidRDefault="007A5B75" w:rsidP="00772E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Points for the following violations shall be assessed as</w:t>
      </w:r>
      <w:r w:rsidR="007B7EFC">
        <w:t xml:space="preserve"> follows</w:t>
      </w:r>
      <w:r>
        <w:t>:</w:t>
      </w:r>
    </w:p>
    <w:p w:rsidR="007A5B75" w:rsidRDefault="007A5B75" w:rsidP="00772E39">
      <w:pPr>
        <w:widowControl w:val="0"/>
        <w:autoSpaceDE w:val="0"/>
        <w:autoSpaceDN w:val="0"/>
        <w:adjustRightInd w:val="0"/>
        <w:ind w:left="1440" w:hanging="720"/>
      </w:pPr>
    </w:p>
    <w:p w:rsidR="00772E39" w:rsidRDefault="007A5B75" w:rsidP="007A5B75">
      <w:pPr>
        <w:widowControl w:val="0"/>
        <w:autoSpaceDE w:val="0"/>
        <w:autoSpaceDN w:val="0"/>
        <w:adjustRightInd w:val="0"/>
        <w:ind w:left="1440"/>
      </w:pPr>
      <w:r>
        <w:t>1)</w:t>
      </w:r>
      <w:r w:rsidR="00772E39">
        <w:tab/>
        <w:t xml:space="preserve">For any violation committed during a period of suspension </w:t>
      </w:r>
      <w:r w:rsidR="00D611BB">
        <w:t xml:space="preserve">– </w:t>
      </w:r>
      <w:r w:rsidR="00772E39">
        <w:t xml:space="preserve">60 points </w:t>
      </w:r>
    </w:p>
    <w:p w:rsidR="00772E39" w:rsidRDefault="00772E39" w:rsidP="00772E39">
      <w:pPr>
        <w:widowControl w:val="0"/>
        <w:autoSpaceDE w:val="0"/>
        <w:autoSpaceDN w:val="0"/>
        <w:adjustRightInd w:val="0"/>
        <w:ind w:left="1440" w:hanging="720"/>
      </w:pPr>
    </w:p>
    <w:p w:rsidR="007E6E72" w:rsidRDefault="007A5B75" w:rsidP="007A5B7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853DC2">
        <w:tab/>
      </w:r>
      <w:r w:rsidR="007E6E72">
        <w:t>For offenses under the Timber Buyers Licensing Act:</w:t>
      </w:r>
    </w:p>
    <w:p w:rsidR="007E6E72" w:rsidRDefault="007E6E72" w:rsidP="007A5B75">
      <w:pPr>
        <w:widowControl w:val="0"/>
        <w:autoSpaceDE w:val="0"/>
        <w:autoSpaceDN w:val="0"/>
        <w:adjustRightInd w:val="0"/>
        <w:ind w:left="2160" w:hanging="720"/>
      </w:pPr>
    </w:p>
    <w:p w:rsidR="00853DC2" w:rsidRDefault="007E6E72" w:rsidP="007E6E72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853DC2">
        <w:t xml:space="preserve">For any person previously suspended once under Group C (Timber Buyers Licensing Act), a minimum of 60 points and up to a maximum of 120 points shall be assessed for a second suspension. </w:t>
      </w:r>
      <w:r w:rsidR="00000533">
        <w:t xml:space="preserve"> </w:t>
      </w:r>
      <w:r w:rsidR="00853DC2">
        <w:t xml:space="preserve">The actual number of points </w:t>
      </w:r>
      <w:r>
        <w:t>and length of suspension shall be determined at a hearing or by the Hearing Officer in the event of a default, as defined in Section 2530.4</w:t>
      </w:r>
      <w:r w:rsidR="00997215">
        <w:t>10</w:t>
      </w:r>
      <w:r w:rsidR="00853DC2">
        <w:t>.</w:t>
      </w:r>
    </w:p>
    <w:p w:rsidR="00853DC2" w:rsidRDefault="00853DC2" w:rsidP="00772E39">
      <w:pPr>
        <w:widowControl w:val="0"/>
        <w:autoSpaceDE w:val="0"/>
        <w:autoSpaceDN w:val="0"/>
        <w:adjustRightInd w:val="0"/>
        <w:ind w:left="1440" w:hanging="720"/>
      </w:pPr>
    </w:p>
    <w:p w:rsidR="00853DC2" w:rsidRDefault="007E6E72" w:rsidP="007E6E72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7A5B75">
        <w:t>)</w:t>
      </w:r>
      <w:r w:rsidR="00853DC2">
        <w:tab/>
        <w:t xml:space="preserve">For any person previously suspended twice under Group C (Timber Buyers Licensing Act), a minimum of 120 points and up to a maximum of 900 points shall be assessed for a third or subsequent suspension. </w:t>
      </w:r>
      <w:r w:rsidR="00000533">
        <w:t xml:space="preserve"> </w:t>
      </w:r>
      <w:r w:rsidR="00853DC2">
        <w:t xml:space="preserve">The actual number of points </w:t>
      </w:r>
      <w:r>
        <w:t>and length of suspension shall be determined at a hearing or by the Hearing Officer in the event of a default, as defined in Section 2530.4</w:t>
      </w:r>
      <w:r w:rsidR="00997215">
        <w:t>10</w:t>
      </w:r>
      <w:r w:rsidR="00853DC2">
        <w:t>.</w:t>
      </w:r>
    </w:p>
    <w:p w:rsidR="00853DC2" w:rsidRDefault="00853DC2" w:rsidP="00772E39">
      <w:pPr>
        <w:widowControl w:val="0"/>
        <w:autoSpaceDE w:val="0"/>
        <w:autoSpaceDN w:val="0"/>
        <w:adjustRightInd w:val="0"/>
        <w:ind w:left="1440" w:hanging="720"/>
      </w:pPr>
    </w:p>
    <w:p w:rsidR="006C64BB" w:rsidRDefault="007E6E72" w:rsidP="007A5B75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7A5B75">
        <w:t>)</w:t>
      </w:r>
      <w:r w:rsidR="006C64BB">
        <w:tab/>
        <w:t>Federal offenses shall be assessed point</w:t>
      </w:r>
      <w:r w:rsidR="00000533">
        <w:t>s</w:t>
      </w:r>
      <w:r w:rsidR="006C64BB">
        <w:t xml:space="preserve"> based upon the classification of offense for the corresponding Illinois violation, rather than the </w:t>
      </w:r>
      <w:r w:rsidR="00DA0BD8">
        <w:t>f</w:t>
      </w:r>
      <w:r w:rsidR="006C64BB">
        <w:t>ederal classification of the offense.</w:t>
      </w:r>
    </w:p>
    <w:p w:rsidR="006C64BB" w:rsidRDefault="006C64BB" w:rsidP="00772E39">
      <w:pPr>
        <w:widowControl w:val="0"/>
        <w:autoSpaceDE w:val="0"/>
        <w:autoSpaceDN w:val="0"/>
        <w:adjustRightInd w:val="0"/>
        <w:ind w:left="1440" w:hanging="720"/>
      </w:pPr>
    </w:p>
    <w:p w:rsidR="007A5B75" w:rsidRDefault="007E6E72" w:rsidP="007A5B75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7A5B75">
        <w:t>)</w:t>
      </w:r>
      <w:r w:rsidR="007A5B75">
        <w:tab/>
        <w:t>For any person found guilty of Section 2.33(cc) of the Wildlife Code − 13 points.</w:t>
      </w:r>
    </w:p>
    <w:p w:rsidR="007A5B75" w:rsidRDefault="007A5B75" w:rsidP="007A5B75">
      <w:pPr>
        <w:widowControl w:val="0"/>
        <w:autoSpaceDE w:val="0"/>
        <w:autoSpaceDN w:val="0"/>
        <w:adjustRightInd w:val="0"/>
        <w:ind w:left="2160" w:hanging="720"/>
      </w:pPr>
    </w:p>
    <w:p w:rsidR="007A5B75" w:rsidRDefault="007E6E72" w:rsidP="007A5B75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7A5B75">
        <w:t>)</w:t>
      </w:r>
      <w:r w:rsidR="007A5B75">
        <w:tab/>
        <w:t>For any person found guilty of Section 2.38 of the Wildlife Code</w:t>
      </w:r>
      <w:r w:rsidR="004B1F98">
        <w:t xml:space="preserve"> − 13 </w:t>
      </w:r>
      <w:r w:rsidR="004B1F98">
        <w:lastRenderedPageBreak/>
        <w:t>points.</w:t>
      </w:r>
    </w:p>
    <w:p w:rsidR="007A5B75" w:rsidRDefault="007A5B75" w:rsidP="00772E39">
      <w:pPr>
        <w:widowControl w:val="0"/>
        <w:autoSpaceDE w:val="0"/>
        <w:autoSpaceDN w:val="0"/>
        <w:adjustRightInd w:val="0"/>
        <w:ind w:left="1440" w:hanging="720"/>
      </w:pPr>
    </w:p>
    <w:p w:rsidR="005623DF" w:rsidRDefault="007E6E72" w:rsidP="005623DF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5623DF">
        <w:t>)</w:t>
      </w:r>
      <w:r w:rsidR="005623DF">
        <w:tab/>
        <w:t>For any person found guilty of Section 20-120(h) of the Fish and Aquatic Life Code – 13 points.</w:t>
      </w:r>
    </w:p>
    <w:p w:rsidR="005623DF" w:rsidRDefault="005623DF" w:rsidP="005623DF">
      <w:pPr>
        <w:widowControl w:val="0"/>
        <w:autoSpaceDE w:val="0"/>
        <w:autoSpaceDN w:val="0"/>
        <w:adjustRightInd w:val="0"/>
        <w:ind w:left="2160" w:hanging="720"/>
      </w:pPr>
    </w:p>
    <w:p w:rsidR="005623DF" w:rsidRDefault="007E6E72" w:rsidP="005623DF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5623DF">
        <w:t>)</w:t>
      </w:r>
      <w:r w:rsidR="005623DF">
        <w:tab/>
        <w:t>For any person found guilty of Section 20-125(d) of the Fish and Aquatic Life Code</w:t>
      </w:r>
      <w:bookmarkStart w:id="0" w:name="_GoBack"/>
      <w:bookmarkEnd w:id="0"/>
      <w:r w:rsidR="005623DF">
        <w:t xml:space="preserve"> – 13 points.</w:t>
      </w:r>
    </w:p>
    <w:p w:rsidR="005623DF" w:rsidRDefault="005623DF" w:rsidP="00772E39">
      <w:pPr>
        <w:widowControl w:val="0"/>
        <w:autoSpaceDE w:val="0"/>
        <w:autoSpaceDN w:val="0"/>
        <w:adjustRightInd w:val="0"/>
        <w:ind w:left="1440" w:hanging="720"/>
      </w:pPr>
    </w:p>
    <w:p w:rsidR="007E6E72" w:rsidRDefault="007E6E72" w:rsidP="007E6E72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>For any person found guilty of Section</w:t>
      </w:r>
      <w:r w:rsidR="00807FB6">
        <w:t xml:space="preserve"> </w:t>
      </w:r>
      <w:r w:rsidR="002E4BF6">
        <w:t>48-</w:t>
      </w:r>
      <w:r w:rsidR="00CB7E0E">
        <w:t>3</w:t>
      </w:r>
      <w:r>
        <w:t>(b)(9)</w:t>
      </w:r>
      <w:r w:rsidR="002E4BF6">
        <w:t xml:space="preserve"> or </w:t>
      </w:r>
      <w:r>
        <w:t>(b)(10) of the Criminal Code of 2012 – 13 points.</w:t>
      </w:r>
    </w:p>
    <w:p w:rsidR="007E6E72" w:rsidRDefault="007E6E72" w:rsidP="00772E39">
      <w:pPr>
        <w:widowControl w:val="0"/>
        <w:autoSpaceDE w:val="0"/>
        <w:autoSpaceDN w:val="0"/>
        <w:adjustRightInd w:val="0"/>
        <w:ind w:left="1440" w:hanging="720"/>
      </w:pPr>
    </w:p>
    <w:p w:rsidR="005623DF" w:rsidRPr="00D55B37" w:rsidRDefault="007E6E7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E071F">
        <w:t>17001</w:t>
      </w:r>
      <w:r w:rsidRPr="00D55B37">
        <w:t xml:space="preserve">, effective </w:t>
      </w:r>
      <w:r w:rsidR="004E071F">
        <w:t>July 25, 2014</w:t>
      </w:r>
      <w:r w:rsidRPr="00D55B37">
        <w:t>)</w:t>
      </w:r>
    </w:p>
    <w:sectPr w:rsidR="005623DF" w:rsidRPr="00D55B37" w:rsidSect="00772E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E39"/>
    <w:rsid w:val="00000533"/>
    <w:rsid w:val="000921D7"/>
    <w:rsid w:val="000D348B"/>
    <w:rsid w:val="002E4BF6"/>
    <w:rsid w:val="004B1F98"/>
    <w:rsid w:val="004E071F"/>
    <w:rsid w:val="005623DF"/>
    <w:rsid w:val="005C3366"/>
    <w:rsid w:val="00607238"/>
    <w:rsid w:val="00655EC8"/>
    <w:rsid w:val="006C64BB"/>
    <w:rsid w:val="00714CC0"/>
    <w:rsid w:val="0071595E"/>
    <w:rsid w:val="00731570"/>
    <w:rsid w:val="00772E39"/>
    <w:rsid w:val="007A5B75"/>
    <w:rsid w:val="007B7EFC"/>
    <w:rsid w:val="007E6E72"/>
    <w:rsid w:val="00807FB6"/>
    <w:rsid w:val="00853DC2"/>
    <w:rsid w:val="00896EBA"/>
    <w:rsid w:val="008A646E"/>
    <w:rsid w:val="00921CB3"/>
    <w:rsid w:val="00997215"/>
    <w:rsid w:val="009B4B7E"/>
    <w:rsid w:val="00B5754D"/>
    <w:rsid w:val="00CB7E0E"/>
    <w:rsid w:val="00D05D04"/>
    <w:rsid w:val="00D34D1B"/>
    <w:rsid w:val="00D611BB"/>
    <w:rsid w:val="00DA0BD8"/>
    <w:rsid w:val="00DD2CD9"/>
    <w:rsid w:val="00E522E2"/>
    <w:rsid w:val="00E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8CBEC4-E7A5-47AA-A793-C225E759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5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4</cp:revision>
  <dcterms:created xsi:type="dcterms:W3CDTF">2014-07-15T14:42:00Z</dcterms:created>
  <dcterms:modified xsi:type="dcterms:W3CDTF">2014-08-04T18:44:00Z</dcterms:modified>
</cp:coreProperties>
</file>