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64" w:rsidRDefault="00174364" w:rsidP="00F353C7">
      <w:pPr>
        <w:widowControl w:val="0"/>
        <w:autoSpaceDE w:val="0"/>
        <w:autoSpaceDN w:val="0"/>
        <w:adjustRightInd w:val="0"/>
        <w:rPr>
          <w:b/>
          <w:bCs/>
        </w:rPr>
      </w:pPr>
    </w:p>
    <w:p w:rsidR="00F353C7" w:rsidRDefault="00F353C7" w:rsidP="00F353C7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810.28  Mussels</w:t>
      </w:r>
    </w:p>
    <w:p w:rsidR="00F353C7" w:rsidRDefault="00F353C7" w:rsidP="00F353C7">
      <w:pPr>
        <w:widowControl w:val="0"/>
        <w:autoSpaceDE w:val="0"/>
        <w:autoSpaceDN w:val="0"/>
        <w:adjustRightInd w:val="0"/>
        <w:rPr>
          <w:b/>
          <w:bCs/>
        </w:rPr>
      </w:pPr>
    </w:p>
    <w:p w:rsidR="00F353C7" w:rsidRDefault="00F353C7" w:rsidP="0017436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  <w:t>Persons possessing a sport fishing license may possess up to 50 relic mussel shells for personal collection.</w:t>
      </w:r>
    </w:p>
    <w:p w:rsidR="00F353C7" w:rsidRDefault="00F353C7" w:rsidP="0017436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F353C7" w:rsidRDefault="00F353C7" w:rsidP="0017436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  <w:t>Collected live mussels may not be transported between water bodies.</w:t>
      </w:r>
    </w:p>
    <w:p w:rsidR="00F353C7" w:rsidRDefault="00F353C7" w:rsidP="0017436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F353C7" w:rsidRDefault="00F353C7" w:rsidP="0017436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  <w:t>Mussels collected under a sport fishing license may only be taken for personal use and may not be sold or bartered.</w:t>
      </w:r>
    </w:p>
    <w:p w:rsidR="00F353C7" w:rsidRDefault="00F353C7" w:rsidP="0017436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</w:p>
    <w:p w:rsidR="00F353C7" w:rsidRDefault="00F353C7" w:rsidP="00174364">
      <w:pPr>
        <w:widowControl w:val="0"/>
        <w:autoSpaceDE w:val="0"/>
        <w:autoSpaceDN w:val="0"/>
        <w:adjustRightInd w:val="0"/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  <w:t>Species allowed for harvest or collection can be found on the Aquatic Life Approved Species List as designated in 17 Ill. Adm. Code 870.10.</w:t>
      </w:r>
    </w:p>
    <w:p w:rsidR="000174EB" w:rsidRDefault="000174EB" w:rsidP="00093935"/>
    <w:p w:rsidR="00F353C7" w:rsidRPr="00093935" w:rsidRDefault="00F353C7" w:rsidP="00F353C7">
      <w:pPr>
        <w:ind w:firstLine="720"/>
      </w:pPr>
      <w:r>
        <w:t xml:space="preserve">(Source:  Added at 42 Ill. Reg. </w:t>
      </w:r>
      <w:r w:rsidR="004406E9">
        <w:t>7773</w:t>
      </w:r>
      <w:r>
        <w:t xml:space="preserve">, effective </w:t>
      </w:r>
      <w:bookmarkStart w:id="0" w:name="_GoBack"/>
      <w:r w:rsidR="004406E9">
        <w:t>April 20, 2018</w:t>
      </w:r>
      <w:bookmarkEnd w:id="0"/>
      <w:r>
        <w:t>)</w:t>
      </w:r>
    </w:p>
    <w:sectPr w:rsidR="00F353C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04" w:rsidRDefault="00A91004">
      <w:r>
        <w:separator/>
      </w:r>
    </w:p>
  </w:endnote>
  <w:endnote w:type="continuationSeparator" w:id="0">
    <w:p w:rsidR="00A91004" w:rsidRDefault="00A9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04" w:rsidRDefault="00A91004">
      <w:r>
        <w:separator/>
      </w:r>
    </w:p>
  </w:footnote>
  <w:footnote w:type="continuationSeparator" w:id="0">
    <w:p w:rsidR="00A91004" w:rsidRDefault="00A9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0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562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364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6E9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004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1AD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3C7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23E34-A9BD-43CA-87AF-F5D79FD2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3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2018-04-06T12:41:00Z</dcterms:created>
  <dcterms:modified xsi:type="dcterms:W3CDTF">2018-05-02T16:02:00Z</dcterms:modified>
</cp:coreProperties>
</file>