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3B7" w:rsidRDefault="00A143B7" w:rsidP="00590628">
      <w:pPr>
        <w:widowControl w:val="0"/>
        <w:autoSpaceDE w:val="0"/>
        <w:autoSpaceDN w:val="0"/>
        <w:adjustRightInd w:val="0"/>
        <w:rPr>
          <w:b/>
          <w:bCs/>
        </w:rPr>
      </w:pPr>
    </w:p>
    <w:p w:rsidR="00590628" w:rsidRDefault="00590628" w:rsidP="0059062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720.25  Turkey Permit Requirements </w:t>
      </w:r>
      <w:r>
        <w:t>–</w:t>
      </w:r>
      <w:r>
        <w:rPr>
          <w:b/>
          <w:bCs/>
        </w:rPr>
        <w:t xml:space="preserve"> Landowner/Tenant Permits</w:t>
      </w:r>
    </w:p>
    <w:p w:rsidR="00590628" w:rsidRDefault="00590628" w:rsidP="00590628">
      <w:pPr>
        <w:widowControl w:val="0"/>
        <w:autoSpaceDE w:val="0"/>
        <w:autoSpaceDN w:val="0"/>
        <w:adjustRightInd w:val="0"/>
        <w:rPr>
          <w:b/>
          <w:bCs/>
        </w:rPr>
      </w:pPr>
    </w:p>
    <w:p w:rsidR="00B12639" w:rsidRDefault="00590628" w:rsidP="00F5245F">
      <w:pPr>
        <w:widowControl w:val="0"/>
        <w:autoSpaceDE w:val="0"/>
        <w:autoSpaceDN w:val="0"/>
        <w:adjustRightInd w:val="0"/>
      </w:pPr>
      <w:r>
        <w:t xml:space="preserve">Requirements and procedures for obtaining </w:t>
      </w:r>
      <w:r w:rsidR="00991DDA">
        <w:t>l</w:t>
      </w:r>
      <w:r>
        <w:t>andowner/</w:t>
      </w:r>
      <w:r w:rsidR="00991DDA">
        <w:t>t</w:t>
      </w:r>
      <w:r>
        <w:t xml:space="preserve">enant permits are provided in 17 Ill. </w:t>
      </w:r>
      <w:bookmarkStart w:id="0" w:name="_GoBack"/>
      <w:r>
        <w:t>Adm. Code 528.</w:t>
      </w:r>
    </w:p>
    <w:bookmarkEnd w:id="0"/>
    <w:p w:rsidR="000756BE" w:rsidRDefault="000756BE" w:rsidP="000756BE">
      <w:pPr>
        <w:widowControl w:val="0"/>
        <w:autoSpaceDE w:val="0"/>
        <w:autoSpaceDN w:val="0"/>
        <w:adjustRightInd w:val="0"/>
        <w:ind w:left="2160" w:hanging="720"/>
      </w:pPr>
    </w:p>
    <w:p w:rsidR="002F50A5" w:rsidRDefault="002F50A5" w:rsidP="0039356F">
      <w:pPr>
        <w:widowControl w:val="0"/>
        <w:autoSpaceDE w:val="0"/>
        <w:autoSpaceDN w:val="0"/>
        <w:adjustRightInd w:val="0"/>
        <w:ind w:firstLine="720"/>
      </w:pPr>
      <w:r>
        <w:t xml:space="preserve">(Source:  Amended at 41 Ill. Reg. </w:t>
      </w:r>
      <w:r w:rsidR="003C7858">
        <w:t>8762</w:t>
      </w:r>
      <w:r>
        <w:t xml:space="preserve">, effective </w:t>
      </w:r>
      <w:r w:rsidR="003C7858">
        <w:t>June 28, 2017</w:t>
      </w:r>
      <w:r>
        <w:t>)</w:t>
      </w:r>
    </w:p>
    <w:sectPr w:rsidR="002F50A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983" w:rsidRDefault="001C0983">
      <w:r>
        <w:separator/>
      </w:r>
    </w:p>
  </w:endnote>
  <w:endnote w:type="continuationSeparator" w:id="0">
    <w:p w:rsidR="001C0983" w:rsidRDefault="001C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983" w:rsidRDefault="001C0983">
      <w:r>
        <w:separator/>
      </w:r>
    </w:p>
  </w:footnote>
  <w:footnote w:type="continuationSeparator" w:id="0">
    <w:p w:rsidR="001C0983" w:rsidRDefault="001C0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8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52B9"/>
    <w:rsid w:val="00066013"/>
    <w:rsid w:val="000676A6"/>
    <w:rsid w:val="00074368"/>
    <w:rsid w:val="00074DB5"/>
    <w:rsid w:val="000756BE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4CF0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0983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4A3C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0A5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6F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785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4E9F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0628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1DDA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3B7"/>
    <w:rsid w:val="00A1487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2639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52BC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2DF1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45F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8EC44-D42F-41F0-B494-144AD051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62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9</cp:revision>
  <dcterms:created xsi:type="dcterms:W3CDTF">2017-06-14T19:07:00Z</dcterms:created>
  <dcterms:modified xsi:type="dcterms:W3CDTF">2017-07-13T17:54:00Z</dcterms:modified>
</cp:coreProperties>
</file>