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23028" w14:textId="77777777" w:rsidR="000174EB" w:rsidRDefault="000174EB" w:rsidP="00093935"/>
    <w:p w14:paraId="7E6E5448" w14:textId="77777777" w:rsidR="0046713F" w:rsidRPr="002B78A3" w:rsidRDefault="0046713F" w:rsidP="0046713F">
      <w:pPr>
        <w:rPr>
          <w:b/>
        </w:rPr>
      </w:pPr>
      <w:r w:rsidRPr="002B78A3">
        <w:rPr>
          <w:b/>
        </w:rPr>
        <w:t xml:space="preserve">Section </w:t>
      </w:r>
      <w:proofErr w:type="gramStart"/>
      <w:r w:rsidRPr="002B78A3">
        <w:rPr>
          <w:b/>
        </w:rPr>
        <w:t>580.1</w:t>
      </w:r>
      <w:r>
        <w:rPr>
          <w:b/>
        </w:rPr>
        <w:t>8</w:t>
      </w:r>
      <w:r w:rsidRPr="002B78A3">
        <w:rPr>
          <w:b/>
        </w:rPr>
        <w:t>0  Application</w:t>
      </w:r>
      <w:proofErr w:type="gramEnd"/>
      <w:r w:rsidRPr="002B78A3">
        <w:rPr>
          <w:b/>
        </w:rPr>
        <w:t xml:space="preserve"> Approval Process</w:t>
      </w:r>
    </w:p>
    <w:p w14:paraId="69A441C5" w14:textId="77777777" w:rsidR="0046713F" w:rsidRPr="002B78A3" w:rsidRDefault="0046713F" w:rsidP="0046713F"/>
    <w:p w14:paraId="5D7C06E5" w14:textId="77777777" w:rsidR="0046713F" w:rsidRPr="002B78A3" w:rsidRDefault="0046713F" w:rsidP="0046713F">
      <w:pPr>
        <w:ind w:left="1440" w:hanging="720"/>
      </w:pPr>
      <w:r w:rsidRPr="002B78A3">
        <w:t>a)</w:t>
      </w:r>
      <w:r w:rsidRPr="002B78A3">
        <w:tab/>
      </w:r>
      <w:r w:rsidRPr="004C05E6">
        <w:t xml:space="preserve">Application Approval Requirements. Applications shall </w:t>
      </w:r>
      <w:r>
        <w:t>be submitted to the Department and approved or denied</w:t>
      </w:r>
      <w:r w:rsidRPr="004C05E6">
        <w:t xml:space="preserve"> in writing within 90 days after receipt</w:t>
      </w:r>
      <w:r>
        <w:t>.</w:t>
      </w:r>
      <w:r w:rsidRPr="004C05E6">
        <w:t xml:space="preserve"> </w:t>
      </w:r>
      <w:r>
        <w:t xml:space="preserve">The Department will issue a </w:t>
      </w:r>
      <w:r w:rsidRPr="004C05E6">
        <w:t>certification of exemption to the Illinois Department of Revenue</w:t>
      </w:r>
      <w:r>
        <w:t xml:space="preserve"> for approved applicants</w:t>
      </w:r>
      <w:r w:rsidRPr="004C05E6">
        <w:t xml:space="preserve">, with a copy to the </w:t>
      </w:r>
      <w:r>
        <w:t>approved applicant</w:t>
      </w:r>
      <w:r w:rsidRPr="004C05E6">
        <w:t xml:space="preserve">.  The application shall be approved if it meets the </w:t>
      </w:r>
      <w:r>
        <w:t xml:space="preserve">following </w:t>
      </w:r>
      <w:r w:rsidRPr="004C05E6">
        <w:t>requirements:</w:t>
      </w:r>
    </w:p>
    <w:p w14:paraId="7A216158" w14:textId="77777777" w:rsidR="0046713F" w:rsidRPr="002B78A3" w:rsidRDefault="0046713F" w:rsidP="006A6E2C"/>
    <w:p w14:paraId="6DA06B38" w14:textId="77777777" w:rsidR="0046713F" w:rsidRPr="002B78A3" w:rsidRDefault="0046713F" w:rsidP="0046713F">
      <w:pPr>
        <w:ind w:left="2160" w:hanging="720"/>
      </w:pPr>
      <w:r w:rsidRPr="002B78A3">
        <w:t>1)</w:t>
      </w:r>
      <w:r w:rsidRPr="002B78A3">
        <w:tab/>
        <w:t xml:space="preserve">The applicant has an </w:t>
      </w:r>
      <w:r>
        <w:t xml:space="preserve">executed REV Illinois agreement; and </w:t>
      </w:r>
    </w:p>
    <w:p w14:paraId="3E3E4618" w14:textId="77777777" w:rsidR="0046713F" w:rsidRPr="002B78A3" w:rsidRDefault="0046713F" w:rsidP="006A6E2C"/>
    <w:p w14:paraId="7613DF35" w14:textId="77777777" w:rsidR="0046713F" w:rsidRPr="002B78A3" w:rsidRDefault="0046713F" w:rsidP="0046713F">
      <w:pPr>
        <w:ind w:left="2160" w:hanging="720"/>
      </w:pPr>
      <w:r w:rsidRPr="002B78A3">
        <w:t>2)</w:t>
      </w:r>
      <w:r w:rsidRPr="002B78A3">
        <w:tab/>
        <w:t>The application informatio</w:t>
      </w:r>
      <w:r>
        <w:t>n outlined in Section 580.160</w:t>
      </w:r>
      <w:r w:rsidRPr="002B78A3">
        <w:t xml:space="preserve"> is complete.</w:t>
      </w:r>
    </w:p>
    <w:p w14:paraId="7366E1F2" w14:textId="77777777" w:rsidR="0046713F" w:rsidRPr="002B78A3" w:rsidRDefault="0046713F" w:rsidP="006A6E2C"/>
    <w:p w14:paraId="4CF6FE1E" w14:textId="77777777" w:rsidR="0046713F" w:rsidRPr="002B78A3" w:rsidRDefault="0046713F" w:rsidP="0046713F">
      <w:pPr>
        <w:ind w:left="1440" w:hanging="720"/>
      </w:pPr>
      <w:r w:rsidRPr="002B78A3">
        <w:t>b)</w:t>
      </w:r>
      <w:r>
        <w:tab/>
      </w:r>
      <w:r w:rsidRPr="002B78A3">
        <w:t>5-Year Exemption Period.</w:t>
      </w:r>
      <w:r>
        <w:t xml:space="preserve"> </w:t>
      </w:r>
      <w:r w:rsidRPr="002B78A3">
        <w:t xml:space="preserve"> All certified businesses shall receive a five-year exemption </w:t>
      </w:r>
      <w:r w:rsidRPr="00CC7C1C">
        <w:rPr>
          <w:i/>
        </w:rPr>
        <w:t xml:space="preserve">from State and local use tax and retailers' occupation tax, in accordance with Section </w:t>
      </w:r>
      <w:proofErr w:type="spellStart"/>
      <w:r w:rsidRPr="00CC7C1C">
        <w:rPr>
          <w:i/>
        </w:rPr>
        <w:t>5m</w:t>
      </w:r>
      <w:proofErr w:type="spellEnd"/>
      <w:r w:rsidRPr="00CC7C1C">
        <w:rPr>
          <w:i/>
        </w:rPr>
        <w:t xml:space="preserve"> of the Retailers' Occupation Tax Act.</w:t>
      </w:r>
      <w:r w:rsidRPr="002B78A3">
        <w:t xml:space="preserve">  </w:t>
      </w:r>
    </w:p>
    <w:p w14:paraId="3A7FB2D2" w14:textId="77777777" w:rsidR="0046713F" w:rsidRPr="002B78A3" w:rsidRDefault="0046713F" w:rsidP="006A6E2C"/>
    <w:p w14:paraId="4FFBE7AC" w14:textId="3933C244" w:rsidR="0046713F" w:rsidRPr="00093935" w:rsidRDefault="0046713F" w:rsidP="0046713F">
      <w:pPr>
        <w:ind w:left="1440" w:hanging="720"/>
      </w:pPr>
      <w:r>
        <w:t>c)</w:t>
      </w:r>
      <w:r>
        <w:tab/>
        <w:t xml:space="preserve">Failure to Comply. </w:t>
      </w:r>
      <w:r w:rsidRPr="002B78A3">
        <w:t xml:space="preserve">Applicant </w:t>
      </w:r>
      <w:r w:rsidRPr="002B78A3">
        <w:rPr>
          <w:i/>
        </w:rPr>
        <w:t xml:space="preserve">shall repay the exempted amount if the applicant fails to comply with the terms and conditions of </w:t>
      </w:r>
      <w:r w:rsidRPr="0061489F">
        <w:t xml:space="preserve">the </w:t>
      </w:r>
      <w:r>
        <w:t>executed REV Illinois Agreement</w:t>
      </w:r>
      <w:r w:rsidRPr="002B78A3">
        <w:rPr>
          <w:i/>
        </w:rPr>
        <w:t>.</w:t>
      </w:r>
      <w:r w:rsidRPr="002B78A3">
        <w:t xml:space="preserve"> </w:t>
      </w:r>
      <w:r w:rsidR="00D92BDF" w:rsidRPr="00D92BDF">
        <w:t xml:space="preserve">[20 </w:t>
      </w:r>
      <w:proofErr w:type="spellStart"/>
      <w:r w:rsidR="00D92BDF" w:rsidRPr="00D92BDF">
        <w:t>ILCS</w:t>
      </w:r>
      <w:proofErr w:type="spellEnd"/>
      <w:r w:rsidR="00D92BDF" w:rsidRPr="00D92BDF">
        <w:t xml:space="preserve"> 686/</w:t>
      </w:r>
      <w:r w:rsidR="00D92BDF">
        <w:t>105</w:t>
      </w:r>
      <w:r w:rsidR="00D92BDF" w:rsidRPr="00D92BDF">
        <w:t>]</w:t>
      </w:r>
    </w:p>
    <w:sectPr w:rsidR="0046713F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D421A" w14:textId="77777777" w:rsidR="002F3011" w:rsidRDefault="002F3011">
      <w:r>
        <w:separator/>
      </w:r>
    </w:p>
  </w:endnote>
  <w:endnote w:type="continuationSeparator" w:id="0">
    <w:p w14:paraId="7A32A31B" w14:textId="77777777" w:rsidR="002F3011" w:rsidRDefault="002F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392F8" w14:textId="77777777" w:rsidR="002F3011" w:rsidRDefault="002F3011">
      <w:r>
        <w:separator/>
      </w:r>
    </w:p>
  </w:footnote>
  <w:footnote w:type="continuationSeparator" w:id="0">
    <w:p w14:paraId="19E468E4" w14:textId="77777777" w:rsidR="002F3011" w:rsidRDefault="002F3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01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3011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713F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6E2C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2BDF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67086B"/>
  <w15:chartTrackingRefBased/>
  <w15:docId w15:val="{864183DB-48B0-488F-8C21-09EBE345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713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4</cp:revision>
  <dcterms:created xsi:type="dcterms:W3CDTF">2022-05-20T18:45:00Z</dcterms:created>
  <dcterms:modified xsi:type="dcterms:W3CDTF">2023-05-26T12:46:00Z</dcterms:modified>
</cp:coreProperties>
</file>