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DA5" w:rsidRDefault="005B6DA5" w:rsidP="003B1D86">
      <w:bookmarkStart w:id="0" w:name="_GoBack"/>
      <w:bookmarkEnd w:id="0"/>
    </w:p>
    <w:p w:rsidR="003B1D86" w:rsidRPr="005B6DA5" w:rsidRDefault="003B1D86" w:rsidP="003B1D86">
      <w:pPr>
        <w:rPr>
          <w:b/>
        </w:rPr>
      </w:pPr>
      <w:r w:rsidRPr="005B6DA5">
        <w:rPr>
          <w:b/>
        </w:rPr>
        <w:t xml:space="preserve">Section 511.20  Definitions </w:t>
      </w:r>
    </w:p>
    <w:p w:rsidR="003B1D86" w:rsidRPr="003B1D86" w:rsidRDefault="003B1D86" w:rsidP="003B1D86"/>
    <w:p w:rsidR="003B1D86" w:rsidRPr="003B1D86" w:rsidRDefault="003B1D86" w:rsidP="003B1D86">
      <w:r w:rsidRPr="003B1D86">
        <w:t xml:space="preserve">The following definitions are applicable to this Part: </w:t>
      </w:r>
    </w:p>
    <w:p w:rsidR="003B1D86" w:rsidRPr="003B1D86" w:rsidRDefault="003B1D86" w:rsidP="003B1D86"/>
    <w:p w:rsidR="003B1D86" w:rsidRPr="003B1D86" w:rsidRDefault="003B1D86" w:rsidP="005B6DA5">
      <w:pPr>
        <w:ind w:left="1440"/>
      </w:pPr>
      <w:r w:rsidRPr="003B1D86">
        <w:t xml:space="preserve">"Agreement" or "Grant Agreement" means a written document executed between the Grantee and the Department setting forth the rights and obligations of the parties, describing the purpose of the </w:t>
      </w:r>
      <w:r w:rsidR="00243CA8">
        <w:t>G</w:t>
      </w:r>
      <w:r w:rsidRPr="003B1D86">
        <w:t xml:space="preserve">rant, identifying the manner in which Grant Funds will be paid and expended, specifying the </w:t>
      </w:r>
      <w:r w:rsidR="008E77DF">
        <w:t>G</w:t>
      </w:r>
      <w:r w:rsidRPr="003B1D86">
        <w:t>rant terms during which Grant Funds may be expended, requiring unspent Grant Funds to be returned to the State and other provisions set forth in Section 511.60.</w:t>
      </w:r>
    </w:p>
    <w:p w:rsidR="003B1D86" w:rsidRPr="003B1D86" w:rsidRDefault="003B1D86" w:rsidP="003B1D86">
      <w:r w:rsidRPr="003B1D86">
        <w:t xml:space="preserve"> </w:t>
      </w:r>
    </w:p>
    <w:p w:rsidR="003B1D86" w:rsidRDefault="003B1D86" w:rsidP="005B6DA5">
      <w:pPr>
        <w:ind w:left="1440"/>
      </w:pPr>
      <w:r w:rsidRPr="003B1D86">
        <w:t>"Applicant" means the Metropolitan Pier and Exposition Authority</w:t>
      </w:r>
      <w:r w:rsidR="009F6950">
        <w:t xml:space="preserve">, </w:t>
      </w:r>
      <w:r w:rsidRPr="003B1D86">
        <w:t>as defined in the Metropolitan Pier and Exposition Authority Act [70 ILCS 210/2]</w:t>
      </w:r>
      <w:r w:rsidR="009F6950">
        <w:t>,</w:t>
      </w:r>
      <w:r w:rsidRPr="003B1D86">
        <w:t xml:space="preserve"> and the </w:t>
      </w:r>
      <w:smartTag w:uri="urn:schemas-microsoft-com:office:smarttags" w:element="place">
        <w:smartTag w:uri="urn:schemas-microsoft-com:office:smarttags" w:element="PlaceType">
          <w:r w:rsidRPr="003B1D86">
            <w:t>Village</w:t>
          </w:r>
        </w:smartTag>
        <w:r w:rsidRPr="003B1D86">
          <w:t xml:space="preserve"> of </w:t>
        </w:r>
        <w:smartTag w:uri="urn:schemas-microsoft-com:office:smarttags" w:element="PlaceName">
          <w:r w:rsidRPr="003B1D86">
            <w:t>Rosemont</w:t>
          </w:r>
        </w:smartTag>
      </w:smartTag>
      <w:r w:rsidRPr="003B1D86">
        <w:t>.</w:t>
      </w:r>
    </w:p>
    <w:p w:rsidR="005B6DA5" w:rsidRPr="003B1D86" w:rsidRDefault="005B6DA5" w:rsidP="005B6DA5">
      <w:pPr>
        <w:ind w:left="1440"/>
      </w:pPr>
    </w:p>
    <w:p w:rsidR="003B1D86" w:rsidRPr="003B1D86" w:rsidRDefault="003B1D86" w:rsidP="005B6DA5">
      <w:pPr>
        <w:ind w:left="1440"/>
      </w:pPr>
      <w:r w:rsidRPr="003B1D86">
        <w:t>"Application" means the Applicant</w:t>
      </w:r>
      <w:r w:rsidR="005B6DA5">
        <w:t>'</w:t>
      </w:r>
      <w:r w:rsidRPr="003B1D86">
        <w:t>s request for Grant Funds, which shall be submitted on the form prescribed and provided by the Department</w:t>
      </w:r>
      <w:r w:rsidR="001057B8">
        <w:t>,</w:t>
      </w:r>
      <w:r w:rsidRPr="003B1D86">
        <w:t xml:space="preserve"> and shall include supporting documents or attachments as may be required</w:t>
      </w:r>
      <w:r w:rsidR="00E56923">
        <w:t xml:space="preserve"> or necessary.</w:t>
      </w:r>
      <w:r w:rsidRPr="003B1D86">
        <w:t xml:space="preserve"> </w:t>
      </w:r>
    </w:p>
    <w:p w:rsidR="003B1D86" w:rsidRPr="003B1D86" w:rsidRDefault="003B1D86" w:rsidP="003B1D86"/>
    <w:p w:rsidR="001057B8" w:rsidRPr="003B1D86" w:rsidRDefault="005B6DA5" w:rsidP="001057B8">
      <w:pPr>
        <w:ind w:left="1440"/>
      </w:pPr>
      <w:r>
        <w:t>"</w:t>
      </w:r>
      <w:r w:rsidR="003B1D86" w:rsidRPr="003B1D86">
        <w:t>Authority</w:t>
      </w:r>
      <w:r>
        <w:t>"</w:t>
      </w:r>
      <w:r w:rsidR="003B1D86" w:rsidRPr="003B1D86">
        <w:t xml:space="preserve"> means the Metropolitan Pier and Exposition Authority</w:t>
      </w:r>
      <w:r w:rsidR="009F6950">
        <w:t>,</w:t>
      </w:r>
      <w:r w:rsidR="003B1D86" w:rsidRPr="003B1D86">
        <w:t xml:space="preserve"> as defined by the Metropolitan Pier and Exposition Authority Act. </w:t>
      </w:r>
      <w:r w:rsidR="001057B8">
        <w:t xml:space="preserve"> </w:t>
      </w:r>
      <w:r w:rsidR="001057B8" w:rsidRPr="003B1D86">
        <w:rPr>
          <w:i/>
        </w:rPr>
        <w:t xml:space="preserve">MPEA was created as a political subdivision, unit of local government with only those powers authorized by law, body politic and municipal corporation by the name and style of Metropolitan Pier and Exposition Authority with its principal office in the City of Chicago </w:t>
      </w:r>
      <w:r w:rsidR="001057B8" w:rsidRPr="003B1D86">
        <w:t>[70 ILCS 210/3] and</w:t>
      </w:r>
      <w:r w:rsidR="001057B8" w:rsidRPr="003B1D86">
        <w:rPr>
          <w:i/>
        </w:rPr>
        <w:t xml:space="preserve"> is responsible for promoting, operating and maintaining fairs, expositions, meetings and conventions in the Metropolitan Area</w:t>
      </w:r>
      <w:r w:rsidR="001057B8" w:rsidRPr="003B1D86">
        <w:t xml:space="preserve"> [70 ILCS 210/4].  </w:t>
      </w:r>
    </w:p>
    <w:p w:rsidR="003B1D86" w:rsidRPr="003B1D86" w:rsidRDefault="003B1D86" w:rsidP="003B1D86"/>
    <w:p w:rsidR="003B1D86" w:rsidRPr="003B1D86" w:rsidRDefault="003B1D86" w:rsidP="005B6DA5">
      <w:pPr>
        <w:ind w:left="1440"/>
      </w:pPr>
      <w:r w:rsidRPr="003B1D86">
        <w:t xml:space="preserve">"Chicago Convention and Tourism Bureau" means the not-for-profit organization responsible for promoting the City of </w:t>
      </w:r>
      <w:smartTag w:uri="urn:schemas-microsoft-com:office:smarttags" w:element="City">
        <w:r w:rsidRPr="003B1D86">
          <w:t>Chicago</w:t>
        </w:r>
      </w:smartTag>
      <w:r w:rsidRPr="003B1D86">
        <w:t xml:space="preserve"> and its facilities as an ideal tourism destination for all types of visitors and attracting conventions to </w:t>
      </w:r>
      <w:smartTag w:uri="urn:schemas-microsoft-com:office:smarttags" w:element="place">
        <w:smartTag w:uri="urn:schemas-microsoft-com:office:smarttags" w:element="City">
          <w:r w:rsidRPr="003B1D86">
            <w:t>Chicago</w:t>
          </w:r>
        </w:smartTag>
      </w:smartTag>
      <w:r w:rsidRPr="003B1D86">
        <w:t>'s downtown area.</w:t>
      </w:r>
    </w:p>
    <w:p w:rsidR="003B1D86" w:rsidRPr="003B1D86" w:rsidRDefault="003B1D86" w:rsidP="003B1D86"/>
    <w:p w:rsidR="003B1D86" w:rsidRDefault="005B6DA5" w:rsidP="005B6DA5">
      <w:pPr>
        <w:ind w:left="1440"/>
      </w:pPr>
      <w:r>
        <w:t>"</w:t>
      </w:r>
      <w:r w:rsidR="003B1D86" w:rsidRPr="003B1D86">
        <w:t>Convention Centers</w:t>
      </w:r>
      <w:r>
        <w:t>"</w:t>
      </w:r>
      <w:r w:rsidR="003B1D86" w:rsidRPr="003B1D86">
        <w:t xml:space="preserve"> or </w:t>
      </w:r>
      <w:r>
        <w:t>"</w:t>
      </w:r>
      <w:r w:rsidR="003B1D86" w:rsidRPr="003B1D86">
        <w:t>Facilities</w:t>
      </w:r>
      <w:r>
        <w:t xml:space="preserve">" </w:t>
      </w:r>
      <w:r w:rsidR="003B1D86" w:rsidRPr="003B1D86">
        <w:t>means Navy Pier, McCormick Place (the Expansion Project), which are owned and operated by the MPEA</w:t>
      </w:r>
      <w:r w:rsidR="009F6950">
        <w:t>,</w:t>
      </w:r>
      <w:r w:rsidR="003B1D86" w:rsidRPr="003B1D86">
        <w:t xml:space="preserve"> or the Donald E. Stephens Convention Center, which is owned and operated by the Village of Rosemont.</w:t>
      </w:r>
    </w:p>
    <w:p w:rsidR="005B6DA5" w:rsidRPr="003B1D86" w:rsidRDefault="005B6DA5" w:rsidP="005B6DA5">
      <w:pPr>
        <w:ind w:left="1440"/>
      </w:pPr>
    </w:p>
    <w:p w:rsidR="003B1D86" w:rsidRPr="003B1D86" w:rsidRDefault="003B1D86" w:rsidP="005B6DA5">
      <w:pPr>
        <w:ind w:left="1440"/>
      </w:pPr>
      <w:r w:rsidRPr="003B1D86">
        <w:t xml:space="preserve">"Department" means the Department of Commerce and Economic Opportunity of the State of </w:t>
      </w:r>
      <w:smartTag w:uri="urn:schemas-microsoft-com:office:smarttags" w:element="State">
        <w:smartTag w:uri="urn:schemas-microsoft-com:office:smarttags" w:element="place">
          <w:r w:rsidRPr="003B1D86">
            <w:t>Illinois</w:t>
          </w:r>
        </w:smartTag>
      </w:smartTag>
      <w:r w:rsidRPr="003B1D86">
        <w:t xml:space="preserve">. </w:t>
      </w:r>
    </w:p>
    <w:p w:rsidR="003B1D86" w:rsidRPr="003B1D86" w:rsidRDefault="003B1D86" w:rsidP="003B1D86"/>
    <w:p w:rsidR="003B1D86" w:rsidRPr="003B1D86" w:rsidRDefault="003B1D86" w:rsidP="005B6DA5">
      <w:pPr>
        <w:ind w:left="1440"/>
      </w:pPr>
      <w:r w:rsidRPr="003B1D86">
        <w:t xml:space="preserve">"Department Logo" means a form of recognition stipulated and supplied by the Department to identify the Project as being funded in part through Grant Funds from the Department. </w:t>
      </w:r>
    </w:p>
    <w:p w:rsidR="003B1D86" w:rsidRPr="003B1D86" w:rsidRDefault="003B1D86" w:rsidP="003B1D86"/>
    <w:p w:rsidR="003B1D86" w:rsidRPr="003B1D86" w:rsidRDefault="003B1D86" w:rsidP="005B6DA5">
      <w:pPr>
        <w:ind w:left="1440"/>
      </w:pPr>
      <w:r w:rsidRPr="003B1D86">
        <w:lastRenderedPageBreak/>
        <w:t xml:space="preserve">"Director" means the Director of the Department of Commerce and Economic Opportunity. </w:t>
      </w:r>
    </w:p>
    <w:p w:rsidR="003B1D86" w:rsidRPr="003B1D86" w:rsidRDefault="003B1D86" w:rsidP="003B1D86"/>
    <w:p w:rsidR="003B1D86" w:rsidRPr="003B1D86" w:rsidRDefault="005B6DA5" w:rsidP="005B6DA5">
      <w:pPr>
        <w:ind w:left="1440"/>
      </w:pPr>
      <w:r>
        <w:t>"</w:t>
      </w:r>
      <w:smartTag w:uri="urn:schemas-microsoft-com:office:smarttags" w:element="PlaceName">
        <w:r w:rsidR="003B1D86" w:rsidRPr="003B1D86">
          <w:t>Donald</w:t>
        </w:r>
      </w:smartTag>
      <w:r w:rsidR="003B1D86" w:rsidRPr="003B1D86">
        <w:t xml:space="preserve"> </w:t>
      </w:r>
      <w:smartTag w:uri="urn:schemas-microsoft-com:office:smarttags" w:element="PlaceName">
        <w:r w:rsidR="003B1D86" w:rsidRPr="003B1D86">
          <w:t>E.</w:t>
        </w:r>
      </w:smartTag>
      <w:r w:rsidR="003B1D86" w:rsidRPr="003B1D86">
        <w:t xml:space="preserve"> </w:t>
      </w:r>
      <w:smartTag w:uri="urn:schemas-microsoft-com:office:smarttags" w:element="PlaceName">
        <w:r w:rsidR="003B1D86" w:rsidRPr="003B1D86">
          <w:t>Stephens</w:t>
        </w:r>
      </w:smartTag>
      <w:r w:rsidR="003B1D86" w:rsidRPr="003B1D86">
        <w:t xml:space="preserve"> </w:t>
      </w:r>
      <w:smartTag w:uri="urn:schemas-microsoft-com:office:smarttags" w:element="PlaceName">
        <w:r w:rsidR="003B1D86" w:rsidRPr="003B1D86">
          <w:t>Convention Center</w:t>
        </w:r>
      </w:smartTag>
      <w:r>
        <w:t>"</w:t>
      </w:r>
      <w:r w:rsidR="003B1D86" w:rsidRPr="003B1D86">
        <w:t xml:space="preserve"> means the facility used as exhibition </w:t>
      </w:r>
      <w:r w:rsidR="001057B8">
        <w:t>space for meetings, conventions</w:t>
      </w:r>
      <w:r w:rsidR="003B1D86" w:rsidRPr="003B1D86">
        <w:t xml:space="preserve"> and exhibits, which is owned and operated by the </w:t>
      </w:r>
      <w:smartTag w:uri="urn:schemas-microsoft-com:office:smarttags" w:element="place">
        <w:smartTag w:uri="urn:schemas-microsoft-com:office:smarttags" w:element="PlaceType">
          <w:r w:rsidR="003B1D86" w:rsidRPr="003B1D86">
            <w:t>Village</w:t>
          </w:r>
        </w:smartTag>
        <w:r w:rsidR="003B1D86" w:rsidRPr="003B1D86">
          <w:t xml:space="preserve"> of </w:t>
        </w:r>
        <w:smartTag w:uri="urn:schemas-microsoft-com:office:smarttags" w:element="PlaceName">
          <w:r w:rsidR="003B1D86" w:rsidRPr="003B1D86">
            <w:t>Rosemont</w:t>
          </w:r>
        </w:smartTag>
      </w:smartTag>
      <w:r w:rsidR="003B1D86" w:rsidRPr="003B1D86">
        <w:t xml:space="preserve">. </w:t>
      </w:r>
    </w:p>
    <w:p w:rsidR="003B1D86" w:rsidRPr="003B1D86" w:rsidRDefault="003B1D86" w:rsidP="003B1D86"/>
    <w:p w:rsidR="003B1D86" w:rsidRPr="003B1D86" w:rsidRDefault="003B1D86" w:rsidP="005B6DA5">
      <w:pPr>
        <w:ind w:left="1440"/>
      </w:pPr>
      <w:r w:rsidRPr="003B1D86">
        <w:t xml:space="preserve">"Economic Impact" means the direct financial outcome of visitor spending resulting from attendance at conventions, meetings, exhibitions, trade shows and events at the Convention Centers.   </w:t>
      </w:r>
    </w:p>
    <w:p w:rsidR="003B1D86" w:rsidRPr="003B1D86" w:rsidRDefault="003B1D86" w:rsidP="003B1D86"/>
    <w:p w:rsidR="003B1D86" w:rsidRPr="003B1D86" w:rsidRDefault="003B1D86" w:rsidP="005B6DA5">
      <w:pPr>
        <w:ind w:left="1440"/>
      </w:pPr>
      <w:r w:rsidRPr="003B1D86">
        <w:t xml:space="preserve">"Eligible Project" or "Event" means a large convention, meeting, tradeshow or similar event held or hosted at one of the Facilities in which registered attendance is in excess of 5,000 or 10,000 individuals, as appropriate to the amount of the Incentive Grant and, as of </w:t>
      </w:r>
      <w:smartTag w:uri="urn:schemas-microsoft-com:office:smarttags" w:element="date">
        <w:smartTagPr>
          <w:attr w:name="ls" w:val="trans"/>
          <w:attr w:name="Month" w:val="1"/>
          <w:attr w:name="Day" w:val="1"/>
          <w:attr w:name="Year" w:val="2010"/>
        </w:smartTagPr>
        <w:r w:rsidRPr="003B1D86">
          <w:t>January 1, 2010</w:t>
        </w:r>
      </w:smartTag>
      <w:r w:rsidRPr="003B1D86">
        <w:t>, has not previously contra</w:t>
      </w:r>
      <w:r w:rsidR="005B6DA5">
        <w:t>cted with the Convention Center</w:t>
      </w:r>
      <w:r w:rsidR="001057B8">
        <w:t>s</w:t>
      </w:r>
      <w:r w:rsidR="005B6DA5">
        <w:t xml:space="preserve"> </w:t>
      </w:r>
      <w:r w:rsidRPr="003B1D86">
        <w:t xml:space="preserve">to hold or host an Event at one of its Facilities. </w:t>
      </w:r>
    </w:p>
    <w:p w:rsidR="003B1D86" w:rsidRPr="003B1D86" w:rsidRDefault="003B1D86" w:rsidP="003B1D86"/>
    <w:p w:rsidR="003B1D86" w:rsidRPr="003B1D86" w:rsidRDefault="003B1D86" w:rsidP="005B6DA5">
      <w:pPr>
        <w:ind w:left="1440"/>
      </w:pPr>
      <w:r w:rsidRPr="003B1D86">
        <w:t xml:space="preserve">"Grant" or "Incentive Grant" means reimbursement to the Authority or the Village for incentives awarded by the Authority or the Village to attract an Event at one of its Facilities as authorized by the Act.  The incentives may take the form of discounts from regular fees charged by the </w:t>
      </w:r>
      <w:r w:rsidR="005B6DA5">
        <w:t xml:space="preserve">Convention Centers, </w:t>
      </w:r>
      <w:r w:rsidRPr="003B1D86">
        <w:t>subsidies for or assumption of the costs incurred with respect to the Event</w:t>
      </w:r>
      <w:r w:rsidR="009F6950">
        <w:t>,</w:t>
      </w:r>
      <w:r w:rsidRPr="003B1D86">
        <w:t xml:space="preserve"> or other inducements.  </w:t>
      </w:r>
    </w:p>
    <w:p w:rsidR="003B1D86" w:rsidRPr="003B1D86" w:rsidRDefault="003B1D86" w:rsidP="003B1D86"/>
    <w:p w:rsidR="003B1D86" w:rsidRPr="003B1D86" w:rsidRDefault="003B1D86" w:rsidP="005B6DA5">
      <w:pPr>
        <w:ind w:left="1440"/>
      </w:pPr>
      <w:r w:rsidRPr="003B1D86">
        <w:t xml:space="preserve">"Grant Amount" or "Grant Funds" means the monetary amount that the Department approved and will award to the Grantee for reimbursement of incentives related to the Project or activities contained in the scope of work. </w:t>
      </w:r>
    </w:p>
    <w:p w:rsidR="003B1D86" w:rsidRPr="003B1D86" w:rsidRDefault="003B1D86" w:rsidP="003B1D86"/>
    <w:p w:rsidR="003B1D86" w:rsidRPr="003B1D86" w:rsidRDefault="003B1D86" w:rsidP="005B6DA5">
      <w:pPr>
        <w:ind w:left="1440"/>
      </w:pPr>
      <w:r w:rsidRPr="003B1D86">
        <w:t xml:space="preserve">"Grantee" means the Metropolitan Pier and Exposition Authority or the </w:t>
      </w:r>
      <w:smartTag w:uri="urn:schemas-microsoft-com:office:smarttags" w:element="place">
        <w:smartTag w:uri="urn:schemas-microsoft-com:office:smarttags" w:element="PlaceType">
          <w:r w:rsidRPr="003B1D86">
            <w:t>Village</w:t>
          </w:r>
        </w:smartTag>
        <w:r w:rsidRPr="003B1D86">
          <w:t xml:space="preserve"> of </w:t>
        </w:r>
        <w:smartTag w:uri="urn:schemas-microsoft-com:office:smarttags" w:element="PlaceName">
          <w:r w:rsidRPr="003B1D86">
            <w:t>Rosemont</w:t>
          </w:r>
        </w:smartTag>
      </w:smartTag>
      <w:r w:rsidRPr="003B1D86">
        <w:t>.</w:t>
      </w:r>
    </w:p>
    <w:p w:rsidR="003B1D86" w:rsidRPr="003B1D86" w:rsidRDefault="003B1D86" w:rsidP="003B1D86"/>
    <w:p w:rsidR="003B1D86" w:rsidRPr="003B1D86" w:rsidRDefault="003B1D86" w:rsidP="005B6DA5">
      <w:pPr>
        <w:ind w:left="1440"/>
      </w:pPr>
      <w:r w:rsidRPr="003B1D86">
        <w:t>"Illinois Office of Tourism" means the division of the Department that has the delegated authority</w:t>
      </w:r>
      <w:r w:rsidR="005B6DA5">
        <w:t xml:space="preserve"> </w:t>
      </w:r>
      <w:r w:rsidRPr="003B1D86">
        <w:t xml:space="preserve">to perform all administrative functions relating to the Act. </w:t>
      </w:r>
    </w:p>
    <w:p w:rsidR="003B1D86" w:rsidRPr="003B1D86" w:rsidRDefault="003B1D86" w:rsidP="003B1D86"/>
    <w:p w:rsidR="003B1D86" w:rsidRPr="003B1D86" w:rsidRDefault="003B1D86" w:rsidP="005B6DA5">
      <w:pPr>
        <w:ind w:left="1440"/>
      </w:pPr>
      <w:r w:rsidRPr="003B1D86">
        <w:t xml:space="preserve">"Metropolitan Area" means </w:t>
      </w:r>
      <w:r w:rsidRPr="003B1D86">
        <w:rPr>
          <w:i/>
        </w:rPr>
        <w:t xml:space="preserve">all that territory in the State of </w:t>
      </w:r>
      <w:smartTag w:uri="urn:schemas-microsoft-com:office:smarttags" w:element="State">
        <w:r w:rsidRPr="003B1D86">
          <w:rPr>
            <w:i/>
          </w:rPr>
          <w:t>Illinois</w:t>
        </w:r>
      </w:smartTag>
      <w:r w:rsidRPr="003B1D86">
        <w:rPr>
          <w:i/>
        </w:rPr>
        <w:t xml:space="preserve"> lying within the corporate boundaries of the </w:t>
      </w:r>
      <w:smartTag w:uri="urn:schemas-microsoft-com:office:smarttags" w:element="place">
        <w:smartTag w:uri="urn:schemas-microsoft-com:office:smarttags" w:element="PlaceType">
          <w:r w:rsidRPr="003B1D86">
            <w:rPr>
              <w:i/>
            </w:rPr>
            <w:t>County</w:t>
          </w:r>
        </w:smartTag>
        <w:r w:rsidRPr="003B1D86">
          <w:rPr>
            <w:i/>
          </w:rPr>
          <w:t xml:space="preserve"> of </w:t>
        </w:r>
        <w:smartTag w:uri="urn:schemas-microsoft-com:office:smarttags" w:element="PlaceName">
          <w:r w:rsidRPr="003B1D86">
            <w:rPr>
              <w:i/>
            </w:rPr>
            <w:t>Cook</w:t>
          </w:r>
        </w:smartTag>
      </w:smartTag>
      <w:r w:rsidRPr="003B1D86">
        <w:t xml:space="preserve"> [70 ILCS 210/2].</w:t>
      </w:r>
    </w:p>
    <w:p w:rsidR="003B1D86" w:rsidRPr="003B1D86" w:rsidRDefault="003B1D86" w:rsidP="003B1D86"/>
    <w:p w:rsidR="003B1D86" w:rsidRPr="003B1D86" w:rsidRDefault="003B1D86" w:rsidP="005B6DA5">
      <w:pPr>
        <w:ind w:left="1440"/>
      </w:pPr>
      <w:r w:rsidRPr="003B1D86">
        <w:t xml:space="preserve">"Program" means the Metropolitan Pier and Exposition Authority and the Rosemont Incentive Fund Grant Program described in this Part. </w:t>
      </w:r>
    </w:p>
    <w:p w:rsidR="003B1D86" w:rsidRPr="003B1D86" w:rsidRDefault="003B1D86" w:rsidP="003B1D86"/>
    <w:p w:rsidR="003B1D86" w:rsidRDefault="003B1D86" w:rsidP="005B6DA5">
      <w:pPr>
        <w:ind w:left="1440"/>
      </w:pPr>
      <w:r w:rsidRPr="003B1D86">
        <w:t>"Project" means large conventions, meetings and trade shows that will be held at one or more of the Facilities as described by the Applicant in its Application and approved by the Department</w:t>
      </w:r>
      <w:r w:rsidRPr="003B1D86">
        <w:rPr>
          <w:color w:val="4F81BD"/>
        </w:rPr>
        <w:t xml:space="preserve"> </w:t>
      </w:r>
      <w:r w:rsidRPr="003B1D86">
        <w:t>in the scope of work of the Grant Agreement.</w:t>
      </w:r>
    </w:p>
    <w:p w:rsidR="005B6DA5" w:rsidRPr="003B1D86" w:rsidRDefault="005B6DA5" w:rsidP="005B6DA5">
      <w:pPr>
        <w:ind w:left="1440"/>
      </w:pPr>
    </w:p>
    <w:p w:rsidR="003B1D86" w:rsidRPr="003B1D86" w:rsidRDefault="003B1D86" w:rsidP="005B6DA5">
      <w:pPr>
        <w:ind w:left="1440"/>
      </w:pPr>
      <w:r w:rsidRPr="003B1D86">
        <w:t xml:space="preserve">"Project Budget" means an itemized list of incentives associated with the Project described in the Grant Agreement. </w:t>
      </w:r>
    </w:p>
    <w:p w:rsidR="003B1D86" w:rsidRPr="003B1D86" w:rsidRDefault="003B1D86" w:rsidP="003B1D86"/>
    <w:p w:rsidR="003B1D86" w:rsidRPr="003B1D86" w:rsidRDefault="003B1D86" w:rsidP="005B6DA5">
      <w:pPr>
        <w:ind w:left="1440"/>
      </w:pPr>
      <w:r w:rsidRPr="003B1D86">
        <w:lastRenderedPageBreak/>
        <w:t>"Registered Attendance" means the actual documentable number of individuals that paid to attend and/or attended a large convention, meeting or trade show that was held at one or more of the Facilities for which an Incentive Grant was awarded.</w:t>
      </w:r>
    </w:p>
    <w:p w:rsidR="009F6950" w:rsidRDefault="009F6950" w:rsidP="009F6950">
      <w:pPr>
        <w:ind w:left="1440"/>
      </w:pPr>
    </w:p>
    <w:p w:rsidR="009F6950" w:rsidRPr="003B1D86" w:rsidRDefault="009F6950" w:rsidP="009F6950">
      <w:pPr>
        <w:ind w:left="1440"/>
      </w:pPr>
      <w:r w:rsidRPr="003B1D86">
        <w:t>"</w:t>
      </w:r>
      <w:r>
        <w:t>Statute</w:t>
      </w:r>
      <w:r w:rsidRPr="003B1D86">
        <w:t xml:space="preserve">" means Section 605-725 of the Civil Administrative Code of Illinois [20 ILCS 605/605-725]. </w:t>
      </w:r>
    </w:p>
    <w:p w:rsidR="003B1D86" w:rsidRPr="003B1D86" w:rsidRDefault="003B1D86" w:rsidP="003B1D86"/>
    <w:p w:rsidR="003B1D86" w:rsidRPr="003B1D86" w:rsidRDefault="005B6DA5" w:rsidP="005B6DA5">
      <w:pPr>
        <w:ind w:left="720" w:firstLine="720"/>
      </w:pPr>
      <w:r>
        <w:t>"</w:t>
      </w:r>
      <w:r w:rsidR="003B1D86" w:rsidRPr="003B1D86">
        <w:t>Village</w:t>
      </w:r>
      <w:r>
        <w:t>"</w:t>
      </w:r>
      <w:r w:rsidR="003B1D86" w:rsidRPr="003B1D86">
        <w:t xml:space="preserve"> means the </w:t>
      </w:r>
      <w:smartTag w:uri="urn:schemas-microsoft-com:office:smarttags" w:element="PlaceType">
        <w:r w:rsidR="003B1D86" w:rsidRPr="003B1D86">
          <w:t>Village</w:t>
        </w:r>
      </w:smartTag>
      <w:r w:rsidR="003B1D86" w:rsidRPr="003B1D86">
        <w:t xml:space="preserve"> of </w:t>
      </w:r>
      <w:smartTag w:uri="urn:schemas-microsoft-com:office:smarttags" w:element="PlaceName">
        <w:r w:rsidR="003B1D86" w:rsidRPr="003B1D86">
          <w:t>Rosemont</w:t>
        </w:r>
      </w:smartTag>
      <w:r w:rsidR="003B1D86" w:rsidRPr="003B1D86">
        <w:t xml:space="preserve">, </w:t>
      </w:r>
      <w:smartTag w:uri="urn:schemas-microsoft-com:office:smarttags" w:element="State">
        <w:smartTag w:uri="urn:schemas-microsoft-com:office:smarttags" w:element="place">
          <w:r w:rsidR="003B1D86" w:rsidRPr="003B1D86">
            <w:t>Illinois</w:t>
          </w:r>
        </w:smartTag>
      </w:smartTag>
      <w:r w:rsidR="003B1D86" w:rsidRPr="003B1D86">
        <w:t xml:space="preserve">.  </w:t>
      </w:r>
    </w:p>
    <w:sectPr w:rsidR="003B1D86" w:rsidRPr="003B1D8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5C2" w:rsidRDefault="00C315C2">
      <w:r>
        <w:separator/>
      </w:r>
    </w:p>
  </w:endnote>
  <w:endnote w:type="continuationSeparator" w:id="0">
    <w:p w:rsidR="00C315C2" w:rsidRDefault="00C3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5C2" w:rsidRDefault="00C315C2">
      <w:r>
        <w:separator/>
      </w:r>
    </w:p>
  </w:footnote>
  <w:footnote w:type="continuationSeparator" w:id="0">
    <w:p w:rsidR="00C315C2" w:rsidRDefault="00C31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1D8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7B8"/>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1320"/>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CA8"/>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07BB"/>
    <w:rsid w:val="00322AC2"/>
    <w:rsid w:val="00323B50"/>
    <w:rsid w:val="00327B81"/>
    <w:rsid w:val="003303A2"/>
    <w:rsid w:val="00332EB2"/>
    <w:rsid w:val="00335723"/>
    <w:rsid w:val="00337BB9"/>
    <w:rsid w:val="00337CEB"/>
    <w:rsid w:val="003464C2"/>
    <w:rsid w:val="00350372"/>
    <w:rsid w:val="003547CB"/>
    <w:rsid w:val="00356003"/>
    <w:rsid w:val="00363939"/>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1D86"/>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6DA5"/>
    <w:rsid w:val="005B7F9F"/>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2A2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E77DF"/>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5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3FA"/>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5C2"/>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B440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D96"/>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6923"/>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525A"/>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7674"/>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1129740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2012-06-21T22:17:00Z</dcterms:created>
  <dcterms:modified xsi:type="dcterms:W3CDTF">2012-06-21T22:17:00Z</dcterms:modified>
</cp:coreProperties>
</file>