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F9" w:rsidRDefault="00835AD5" w:rsidP="001D475C">
      <w:pPr>
        <w:widowControl w:val="0"/>
        <w:autoSpaceDE w:val="0"/>
        <w:autoSpaceDN w:val="0"/>
        <w:adjustRightInd w:val="0"/>
      </w:pPr>
      <w:bookmarkStart w:id="0" w:name="_GoBack"/>
      <w:bookmarkEnd w:id="0"/>
      <w:r>
        <w:rPr>
          <w:b/>
          <w:bCs/>
        </w:rPr>
        <w:br w:type="page"/>
      </w:r>
      <w:r w:rsidR="00555EF9">
        <w:rPr>
          <w:b/>
          <w:bCs/>
        </w:rPr>
        <w:t>Section 200.APPENDIX A   Franchise Registration Forms</w:t>
      </w:r>
      <w:r w:rsidR="00555EF9">
        <w:t xml:space="preserve"> </w:t>
      </w:r>
    </w:p>
    <w:p w:rsidR="00555EF9" w:rsidRDefault="00555EF9" w:rsidP="001D475C">
      <w:pPr>
        <w:widowControl w:val="0"/>
        <w:autoSpaceDE w:val="0"/>
        <w:autoSpaceDN w:val="0"/>
        <w:adjustRightInd w:val="0"/>
        <w:rPr>
          <w:b/>
          <w:bCs/>
        </w:rPr>
      </w:pPr>
    </w:p>
    <w:p w:rsidR="00BC4F3F" w:rsidRDefault="00BC4F3F" w:rsidP="001D475C">
      <w:pPr>
        <w:widowControl w:val="0"/>
        <w:autoSpaceDE w:val="0"/>
        <w:autoSpaceDN w:val="0"/>
        <w:adjustRightInd w:val="0"/>
      </w:pPr>
      <w:r>
        <w:rPr>
          <w:b/>
          <w:bCs/>
        </w:rPr>
        <w:t xml:space="preserve">Section 200.ILLUSTRATION C </w:t>
      </w:r>
      <w:r w:rsidR="00555EF9">
        <w:rPr>
          <w:b/>
          <w:bCs/>
        </w:rPr>
        <w:t xml:space="preserve">  </w:t>
      </w:r>
      <w:r>
        <w:rPr>
          <w:b/>
          <w:bCs/>
        </w:rPr>
        <w:t>Sales Agent Disclosure Form</w:t>
      </w:r>
      <w:r>
        <w:t xml:space="preserve"> </w:t>
      </w:r>
    </w:p>
    <w:p w:rsidR="00BC4F3F" w:rsidRDefault="00BC4F3F" w:rsidP="001D475C">
      <w:pPr>
        <w:widowControl w:val="0"/>
        <w:autoSpaceDE w:val="0"/>
        <w:autoSpaceDN w:val="0"/>
        <w:adjustRightInd w:val="0"/>
      </w:pPr>
    </w:p>
    <w:p w:rsidR="00BC4F3F" w:rsidRDefault="00BC4F3F" w:rsidP="00393E20">
      <w:pPr>
        <w:widowControl w:val="0"/>
        <w:autoSpaceDE w:val="0"/>
        <w:autoSpaceDN w:val="0"/>
        <w:adjustRightInd w:val="0"/>
        <w:ind w:left="1496" w:hanging="748"/>
      </w:pPr>
      <w:r>
        <w:t>1.</w:t>
      </w:r>
      <w:r>
        <w:tab/>
        <w:t xml:space="preserve">List the persons who will offer or sell franchises in this State.  For each person state: </w:t>
      </w:r>
    </w:p>
    <w:p w:rsidR="00BC4F3F" w:rsidRDefault="00BC4F3F" w:rsidP="001D475C">
      <w:pPr>
        <w:widowControl w:val="0"/>
        <w:autoSpaceDE w:val="0"/>
        <w:autoSpaceDN w:val="0"/>
        <w:adjustRightInd w:val="0"/>
        <w:ind w:left="748"/>
      </w:pPr>
    </w:p>
    <w:p w:rsidR="00BC4F3F" w:rsidRDefault="00BC4F3F" w:rsidP="001D475C">
      <w:pPr>
        <w:widowControl w:val="0"/>
        <w:tabs>
          <w:tab w:val="left" w:pos="0"/>
        </w:tabs>
        <w:autoSpaceDE w:val="0"/>
        <w:autoSpaceDN w:val="0"/>
        <w:adjustRightInd w:val="0"/>
        <w:ind w:left="2178" w:hanging="720"/>
      </w:pPr>
      <w:r>
        <w:t>A.</w:t>
      </w:r>
      <w:r>
        <w:tab/>
        <w:t xml:space="preserve">Name; </w:t>
      </w:r>
    </w:p>
    <w:p w:rsidR="00BC4F3F" w:rsidRDefault="00BC4F3F" w:rsidP="001D475C">
      <w:pPr>
        <w:widowControl w:val="0"/>
        <w:tabs>
          <w:tab w:val="left" w:pos="0"/>
        </w:tabs>
        <w:autoSpaceDE w:val="0"/>
        <w:autoSpaceDN w:val="0"/>
        <w:adjustRightInd w:val="0"/>
        <w:ind w:left="2178" w:hanging="720"/>
      </w:pPr>
    </w:p>
    <w:p w:rsidR="00BC4F3F" w:rsidRDefault="00BC4F3F" w:rsidP="001D475C">
      <w:pPr>
        <w:widowControl w:val="0"/>
        <w:tabs>
          <w:tab w:val="left" w:pos="0"/>
        </w:tabs>
        <w:autoSpaceDE w:val="0"/>
        <w:autoSpaceDN w:val="0"/>
        <w:adjustRightInd w:val="0"/>
        <w:ind w:left="2178" w:hanging="720"/>
      </w:pPr>
      <w:r>
        <w:t>B.</w:t>
      </w:r>
      <w:r>
        <w:tab/>
        <w:t xml:space="preserve">Business address and telephone number; </w:t>
      </w:r>
    </w:p>
    <w:p w:rsidR="00BC4F3F" w:rsidRDefault="00BC4F3F" w:rsidP="001D475C">
      <w:pPr>
        <w:widowControl w:val="0"/>
        <w:tabs>
          <w:tab w:val="left" w:pos="0"/>
        </w:tabs>
        <w:autoSpaceDE w:val="0"/>
        <w:autoSpaceDN w:val="0"/>
        <w:adjustRightInd w:val="0"/>
        <w:ind w:left="2178" w:hanging="720"/>
      </w:pPr>
    </w:p>
    <w:p w:rsidR="00BC4F3F" w:rsidRDefault="00BC4F3F" w:rsidP="001D475C">
      <w:pPr>
        <w:widowControl w:val="0"/>
        <w:tabs>
          <w:tab w:val="left" w:pos="0"/>
        </w:tabs>
        <w:autoSpaceDE w:val="0"/>
        <w:autoSpaceDN w:val="0"/>
        <w:adjustRightInd w:val="0"/>
        <w:ind w:left="2178" w:hanging="720"/>
      </w:pPr>
      <w:r>
        <w:t>C.</w:t>
      </w:r>
      <w:r>
        <w:tab/>
        <w:t xml:space="preserve">Home address and telephone number; </w:t>
      </w:r>
    </w:p>
    <w:p w:rsidR="00BC4F3F" w:rsidRDefault="00BC4F3F" w:rsidP="001D475C">
      <w:pPr>
        <w:widowControl w:val="0"/>
        <w:tabs>
          <w:tab w:val="left" w:pos="0"/>
        </w:tabs>
        <w:autoSpaceDE w:val="0"/>
        <w:autoSpaceDN w:val="0"/>
        <w:adjustRightInd w:val="0"/>
        <w:ind w:left="2178" w:hanging="720"/>
      </w:pPr>
    </w:p>
    <w:p w:rsidR="00BC4F3F" w:rsidRDefault="00BC4F3F" w:rsidP="001D475C">
      <w:pPr>
        <w:widowControl w:val="0"/>
        <w:tabs>
          <w:tab w:val="left" w:pos="0"/>
        </w:tabs>
        <w:autoSpaceDE w:val="0"/>
        <w:autoSpaceDN w:val="0"/>
        <w:adjustRightInd w:val="0"/>
        <w:ind w:left="2178" w:hanging="720"/>
      </w:pPr>
      <w:r>
        <w:t>D.</w:t>
      </w:r>
      <w:r>
        <w:tab/>
        <w:t xml:space="preserve">Present employer; </w:t>
      </w:r>
    </w:p>
    <w:p w:rsidR="00BC4F3F" w:rsidRDefault="00BC4F3F" w:rsidP="001D475C">
      <w:pPr>
        <w:widowControl w:val="0"/>
        <w:tabs>
          <w:tab w:val="left" w:pos="0"/>
        </w:tabs>
        <w:autoSpaceDE w:val="0"/>
        <w:autoSpaceDN w:val="0"/>
        <w:adjustRightInd w:val="0"/>
        <w:ind w:left="2178" w:hanging="720"/>
      </w:pPr>
    </w:p>
    <w:p w:rsidR="00BC4F3F" w:rsidRDefault="00BC4F3F" w:rsidP="001D475C">
      <w:pPr>
        <w:widowControl w:val="0"/>
        <w:tabs>
          <w:tab w:val="left" w:pos="0"/>
        </w:tabs>
        <w:autoSpaceDE w:val="0"/>
        <w:autoSpaceDN w:val="0"/>
        <w:adjustRightInd w:val="0"/>
        <w:ind w:left="2178" w:hanging="720"/>
      </w:pPr>
      <w:r>
        <w:t>E.</w:t>
      </w:r>
      <w:r>
        <w:tab/>
        <w:t xml:space="preserve">Present title; </w:t>
      </w:r>
    </w:p>
    <w:p w:rsidR="00BC4F3F" w:rsidRDefault="00BC4F3F" w:rsidP="001D475C">
      <w:pPr>
        <w:widowControl w:val="0"/>
        <w:tabs>
          <w:tab w:val="left" w:pos="0"/>
        </w:tabs>
        <w:autoSpaceDE w:val="0"/>
        <w:autoSpaceDN w:val="0"/>
        <w:adjustRightInd w:val="0"/>
        <w:ind w:left="2178" w:hanging="720"/>
      </w:pPr>
    </w:p>
    <w:p w:rsidR="00BC4F3F" w:rsidRDefault="00BC4F3F" w:rsidP="001D475C">
      <w:pPr>
        <w:widowControl w:val="0"/>
        <w:tabs>
          <w:tab w:val="left" w:pos="0"/>
        </w:tabs>
        <w:autoSpaceDE w:val="0"/>
        <w:autoSpaceDN w:val="0"/>
        <w:adjustRightInd w:val="0"/>
        <w:ind w:left="2178" w:hanging="720"/>
      </w:pPr>
      <w:r>
        <w:t>F.</w:t>
      </w:r>
      <w:r>
        <w:tab/>
        <w:t xml:space="preserve">Social security number; </w:t>
      </w:r>
    </w:p>
    <w:p w:rsidR="00BC4F3F" w:rsidRDefault="00BC4F3F" w:rsidP="001D475C">
      <w:pPr>
        <w:widowControl w:val="0"/>
        <w:tabs>
          <w:tab w:val="left" w:pos="0"/>
        </w:tabs>
        <w:autoSpaceDE w:val="0"/>
        <w:autoSpaceDN w:val="0"/>
        <w:adjustRightInd w:val="0"/>
        <w:ind w:left="2178" w:hanging="720"/>
      </w:pPr>
    </w:p>
    <w:p w:rsidR="00BC4F3F" w:rsidRDefault="00BC4F3F" w:rsidP="001D475C">
      <w:pPr>
        <w:widowControl w:val="0"/>
        <w:tabs>
          <w:tab w:val="left" w:pos="0"/>
        </w:tabs>
        <w:autoSpaceDE w:val="0"/>
        <w:autoSpaceDN w:val="0"/>
        <w:adjustRightInd w:val="0"/>
        <w:ind w:left="2178" w:hanging="720"/>
      </w:pPr>
      <w:r>
        <w:t>G.</w:t>
      </w:r>
      <w:r>
        <w:tab/>
        <w:t xml:space="preserve">Birthdate; and </w:t>
      </w:r>
    </w:p>
    <w:p w:rsidR="00BC4F3F" w:rsidRDefault="00BC4F3F" w:rsidP="001D475C">
      <w:pPr>
        <w:widowControl w:val="0"/>
        <w:tabs>
          <w:tab w:val="left" w:pos="0"/>
        </w:tabs>
        <w:autoSpaceDE w:val="0"/>
        <w:autoSpaceDN w:val="0"/>
        <w:adjustRightInd w:val="0"/>
        <w:ind w:left="2178" w:hanging="720"/>
      </w:pPr>
    </w:p>
    <w:p w:rsidR="00BC4F3F" w:rsidRDefault="00BC4F3F" w:rsidP="001D475C">
      <w:pPr>
        <w:widowControl w:val="0"/>
        <w:tabs>
          <w:tab w:val="left" w:pos="0"/>
        </w:tabs>
        <w:autoSpaceDE w:val="0"/>
        <w:autoSpaceDN w:val="0"/>
        <w:adjustRightInd w:val="0"/>
        <w:ind w:left="2178" w:hanging="720"/>
      </w:pPr>
      <w:r>
        <w:t>H.</w:t>
      </w:r>
      <w:r>
        <w:tab/>
        <w:t xml:space="preserve">Employment during the past 5 years.  For each such employment state the name of the employer, position held and beginning and ending dates. </w:t>
      </w:r>
    </w:p>
    <w:p w:rsidR="00BC4F3F" w:rsidRDefault="00BC4F3F" w:rsidP="001D475C">
      <w:pPr>
        <w:widowControl w:val="0"/>
        <w:tabs>
          <w:tab w:val="left" w:pos="0"/>
        </w:tabs>
        <w:autoSpaceDE w:val="0"/>
        <w:autoSpaceDN w:val="0"/>
        <w:adjustRightInd w:val="0"/>
        <w:ind w:left="2178" w:hanging="720"/>
      </w:pPr>
    </w:p>
    <w:p w:rsidR="00BC4F3F" w:rsidRDefault="00BC4F3F" w:rsidP="001D475C">
      <w:pPr>
        <w:widowControl w:val="0"/>
        <w:autoSpaceDE w:val="0"/>
        <w:autoSpaceDN w:val="0"/>
        <w:adjustRightInd w:val="0"/>
        <w:ind w:left="748"/>
      </w:pPr>
      <w:r>
        <w:t>2.</w:t>
      </w:r>
      <w:r>
        <w:tab/>
        <w:t xml:space="preserve">State whether any person identified in 1. above: </w:t>
      </w:r>
    </w:p>
    <w:p w:rsidR="00BC4F3F" w:rsidRDefault="00BC4F3F" w:rsidP="001D475C">
      <w:pPr>
        <w:widowControl w:val="0"/>
        <w:autoSpaceDE w:val="0"/>
        <w:autoSpaceDN w:val="0"/>
        <w:adjustRightInd w:val="0"/>
        <w:ind w:left="748"/>
      </w:pPr>
    </w:p>
    <w:p w:rsidR="00BC4F3F" w:rsidRDefault="00BC4F3F" w:rsidP="001D475C">
      <w:pPr>
        <w:widowControl w:val="0"/>
        <w:autoSpaceDE w:val="0"/>
        <w:autoSpaceDN w:val="0"/>
        <w:adjustRightInd w:val="0"/>
        <w:ind w:left="2178" w:hanging="720"/>
      </w:pPr>
      <w:r>
        <w:t>A.</w:t>
      </w:r>
      <w:r>
        <w:tab/>
        <w:t xml:space="preserve">Has any administrative, civil or criminal action pending alleging a violation of franchise or securities law, fraud, embezzlement, fraudulent conversion, restraint of trade, unfair or deceptive practices, misappropriation of property or any comparable allegations? </w:t>
      </w:r>
    </w:p>
    <w:p w:rsidR="00BC4F3F" w:rsidRDefault="00BC4F3F" w:rsidP="001D475C">
      <w:pPr>
        <w:widowControl w:val="0"/>
        <w:autoSpaceDE w:val="0"/>
        <w:autoSpaceDN w:val="0"/>
        <w:adjustRightInd w:val="0"/>
        <w:ind w:left="2178" w:hanging="720"/>
      </w:pPr>
    </w:p>
    <w:p w:rsidR="00BC4F3F" w:rsidRDefault="00BC4F3F" w:rsidP="001D475C">
      <w:pPr>
        <w:widowControl w:val="0"/>
        <w:autoSpaceDE w:val="0"/>
        <w:autoSpaceDN w:val="0"/>
        <w:adjustRightInd w:val="0"/>
        <w:ind w:left="2178" w:right="1620"/>
        <w:jc w:val="center"/>
      </w:pPr>
      <w:r>
        <w:t>YES</w:t>
      </w:r>
      <w:r w:rsidR="00555EF9">
        <w:t xml:space="preserve"> </w:t>
      </w:r>
      <w:bookmarkStart w:id="1" w:name="Check4"/>
      <w:r w:rsidR="00555EF9">
        <w:fldChar w:fldCharType="begin">
          <w:ffData>
            <w:name w:val="Check4"/>
            <w:enabled/>
            <w:calcOnExit w:val="0"/>
            <w:checkBox>
              <w:sizeAuto/>
              <w:default w:val="0"/>
            </w:checkBox>
          </w:ffData>
        </w:fldChar>
      </w:r>
      <w:r w:rsidR="00555EF9">
        <w:instrText xml:space="preserve"> FORMCHECKBOX </w:instrText>
      </w:r>
      <w:r w:rsidR="00555EF9">
        <w:fldChar w:fldCharType="end"/>
      </w:r>
      <w:bookmarkEnd w:id="1"/>
      <w:r w:rsidR="00555EF9">
        <w:t xml:space="preserve">    </w:t>
      </w:r>
      <w:r>
        <w:t>NO</w:t>
      </w:r>
      <w:r w:rsidR="00555EF9">
        <w:t xml:space="preserve"> </w:t>
      </w:r>
      <w:bookmarkStart w:id="2" w:name="Check5"/>
      <w:r w:rsidR="00555EF9">
        <w:fldChar w:fldCharType="begin">
          <w:ffData>
            <w:name w:val="Check5"/>
            <w:enabled/>
            <w:calcOnExit w:val="0"/>
            <w:checkBox>
              <w:sizeAuto/>
              <w:default w:val="0"/>
            </w:checkBox>
          </w:ffData>
        </w:fldChar>
      </w:r>
      <w:r w:rsidR="00555EF9">
        <w:instrText xml:space="preserve"> FORMCHECKBOX </w:instrText>
      </w:r>
      <w:r w:rsidR="00555EF9">
        <w:fldChar w:fldCharType="end"/>
      </w:r>
      <w:bookmarkEnd w:id="2"/>
    </w:p>
    <w:p w:rsidR="00BC4F3F" w:rsidRDefault="00BC4F3F" w:rsidP="001D475C">
      <w:pPr>
        <w:widowControl w:val="0"/>
        <w:autoSpaceDE w:val="0"/>
        <w:autoSpaceDN w:val="0"/>
        <w:adjustRightInd w:val="0"/>
        <w:ind w:left="2178" w:hanging="720"/>
      </w:pPr>
    </w:p>
    <w:p w:rsidR="00BC4F3F" w:rsidRDefault="00BC4F3F" w:rsidP="001D475C">
      <w:pPr>
        <w:widowControl w:val="0"/>
        <w:autoSpaceDE w:val="0"/>
        <w:autoSpaceDN w:val="0"/>
        <w:adjustRightInd w:val="0"/>
        <w:ind w:left="2178" w:hanging="720"/>
      </w:pPr>
      <w:r>
        <w:t>B.</w:t>
      </w:r>
      <w:r>
        <w:tab/>
        <w:t xml:space="preserve">Has during the 10 year period immediately before the Offering Circular date: </w:t>
      </w:r>
    </w:p>
    <w:p w:rsidR="00BC4F3F" w:rsidRDefault="00BC4F3F" w:rsidP="001D475C">
      <w:pPr>
        <w:widowControl w:val="0"/>
        <w:autoSpaceDE w:val="0"/>
        <w:autoSpaceDN w:val="0"/>
        <w:adjustRightInd w:val="0"/>
        <w:ind w:left="2178" w:hanging="720"/>
      </w:pPr>
    </w:p>
    <w:p w:rsidR="00BC4F3F" w:rsidRDefault="00BC4F3F" w:rsidP="001D475C">
      <w:pPr>
        <w:widowControl w:val="0"/>
        <w:autoSpaceDE w:val="0"/>
        <w:autoSpaceDN w:val="0"/>
        <w:adjustRightInd w:val="0"/>
        <w:ind w:left="2862" w:hanging="702"/>
      </w:pPr>
      <w:r>
        <w:t>(1)</w:t>
      </w:r>
      <w:r>
        <w:tab/>
        <w:t xml:space="preserve">been convicted of a felony or pleaded </w:t>
      </w:r>
      <w:proofErr w:type="spellStart"/>
      <w:r>
        <w:t>nolo</w:t>
      </w:r>
      <w:proofErr w:type="spellEnd"/>
      <w:r>
        <w:t xml:space="preserve"> </w:t>
      </w:r>
      <w:proofErr w:type="spellStart"/>
      <w:r>
        <w:t>contendere</w:t>
      </w:r>
      <w:proofErr w:type="spellEnd"/>
      <w:r>
        <w:t xml:space="preserve"> to a felony charge or been held liable in a civil action by final judgment if the felony or civil action involved a violation of franchise or securities law, fraud, embezzlement, fraudulent conversion, restraint of trade, unfair or deceptive practices, misappropriation of property or comparable violation of law? </w:t>
      </w:r>
    </w:p>
    <w:p w:rsidR="00BC4F3F" w:rsidRDefault="00BC4F3F" w:rsidP="001D475C">
      <w:pPr>
        <w:widowControl w:val="0"/>
        <w:autoSpaceDE w:val="0"/>
        <w:autoSpaceDN w:val="0"/>
        <w:adjustRightInd w:val="0"/>
        <w:ind w:left="2862" w:hanging="702"/>
      </w:pPr>
    </w:p>
    <w:p w:rsidR="00BC4F3F" w:rsidRDefault="00BC4F3F" w:rsidP="001D475C">
      <w:pPr>
        <w:widowControl w:val="0"/>
        <w:tabs>
          <w:tab w:val="left" w:pos="15708"/>
        </w:tabs>
        <w:autoSpaceDE w:val="0"/>
        <w:autoSpaceDN w:val="0"/>
        <w:adjustRightInd w:val="0"/>
        <w:ind w:left="2853" w:right="765" w:hanging="2"/>
        <w:jc w:val="center"/>
      </w:pPr>
      <w:r>
        <w:t>YES</w:t>
      </w:r>
      <w:r w:rsidR="00555EF9">
        <w:t xml:space="preserve"> </w:t>
      </w:r>
      <w:bookmarkStart w:id="3" w:name="Check6"/>
      <w:r w:rsidR="00555EF9">
        <w:fldChar w:fldCharType="begin">
          <w:ffData>
            <w:name w:val="Check6"/>
            <w:enabled/>
            <w:calcOnExit w:val="0"/>
            <w:checkBox>
              <w:sizeAuto/>
              <w:default w:val="0"/>
            </w:checkBox>
          </w:ffData>
        </w:fldChar>
      </w:r>
      <w:r w:rsidR="00555EF9">
        <w:instrText xml:space="preserve"> FORMCHECKBOX </w:instrText>
      </w:r>
      <w:r w:rsidR="00555EF9">
        <w:fldChar w:fldCharType="end"/>
      </w:r>
      <w:bookmarkEnd w:id="3"/>
      <w:r w:rsidR="00555EF9">
        <w:t xml:space="preserve">    </w:t>
      </w:r>
      <w:r w:rsidRPr="00555EF9">
        <w:t xml:space="preserve">NO </w:t>
      </w:r>
      <w:bookmarkStart w:id="4" w:name="Check7"/>
      <w:r w:rsidR="00555EF9" w:rsidRPr="00555EF9">
        <w:fldChar w:fldCharType="begin">
          <w:ffData>
            <w:name w:val="Check7"/>
            <w:enabled/>
            <w:calcOnExit w:val="0"/>
            <w:checkBox>
              <w:sizeAuto/>
              <w:default w:val="0"/>
            </w:checkBox>
          </w:ffData>
        </w:fldChar>
      </w:r>
      <w:r w:rsidR="00555EF9" w:rsidRPr="00555EF9">
        <w:instrText xml:space="preserve"> FORMCHECKBOX </w:instrText>
      </w:r>
      <w:r w:rsidR="00555EF9" w:rsidRPr="00555EF9">
        <w:fldChar w:fldCharType="end"/>
      </w:r>
      <w:bookmarkEnd w:id="4"/>
    </w:p>
    <w:p w:rsidR="00BC4F3F" w:rsidRDefault="00BC4F3F" w:rsidP="001D475C">
      <w:pPr>
        <w:widowControl w:val="0"/>
        <w:autoSpaceDE w:val="0"/>
        <w:autoSpaceDN w:val="0"/>
        <w:adjustRightInd w:val="0"/>
        <w:ind w:left="2862" w:hanging="702"/>
      </w:pPr>
    </w:p>
    <w:p w:rsidR="00BC4F3F" w:rsidRDefault="00BC4F3F" w:rsidP="001D475C">
      <w:pPr>
        <w:widowControl w:val="0"/>
        <w:autoSpaceDE w:val="0"/>
        <w:autoSpaceDN w:val="0"/>
        <w:adjustRightInd w:val="0"/>
        <w:ind w:left="2862" w:hanging="702"/>
      </w:pPr>
      <w:r>
        <w:t>(2)</w:t>
      </w:r>
      <w:r>
        <w:tab/>
        <w:t xml:space="preserve">entered into or been named in any consent judgment, decree, order or assurance under federal or state franchise, securities antitrust, monopoly, trade practice, or trade regulation law? </w:t>
      </w:r>
    </w:p>
    <w:p w:rsidR="00BC4F3F" w:rsidRDefault="00BC4F3F" w:rsidP="001D475C">
      <w:pPr>
        <w:widowControl w:val="0"/>
        <w:autoSpaceDE w:val="0"/>
        <w:autoSpaceDN w:val="0"/>
        <w:adjustRightInd w:val="0"/>
        <w:ind w:left="2862" w:hanging="702"/>
      </w:pPr>
    </w:p>
    <w:p w:rsidR="00555EF9" w:rsidRDefault="00555EF9" w:rsidP="001D475C">
      <w:pPr>
        <w:widowControl w:val="0"/>
        <w:tabs>
          <w:tab w:val="left" w:pos="0"/>
        </w:tabs>
        <w:autoSpaceDE w:val="0"/>
        <w:autoSpaceDN w:val="0"/>
        <w:adjustRightInd w:val="0"/>
        <w:ind w:left="2853" w:right="810" w:firstLine="18"/>
        <w:jc w:val="center"/>
      </w:pPr>
      <w:r>
        <w:t xml:space="preserve">YES </w:t>
      </w:r>
      <w:r>
        <w:fldChar w:fldCharType="begin">
          <w:ffData>
            <w:name w:val="Check6"/>
            <w:enabled/>
            <w:calcOnExit w:val="0"/>
            <w:checkBox>
              <w:sizeAuto/>
              <w:default w:val="0"/>
            </w:checkBox>
          </w:ffData>
        </w:fldChar>
      </w:r>
      <w:r>
        <w:instrText xml:space="preserve"> FORMCHECKBOX </w:instrText>
      </w:r>
      <w:r>
        <w:fldChar w:fldCharType="end"/>
      </w:r>
      <w:r>
        <w:t xml:space="preserve">    </w:t>
      </w:r>
      <w:r w:rsidRPr="00555EF9">
        <w:t xml:space="preserve">NO </w:t>
      </w:r>
      <w:r w:rsidRPr="00555EF9">
        <w:fldChar w:fldCharType="begin">
          <w:ffData>
            <w:name w:val="Check7"/>
            <w:enabled/>
            <w:calcOnExit w:val="0"/>
            <w:checkBox>
              <w:sizeAuto/>
              <w:default w:val="0"/>
            </w:checkBox>
          </w:ffData>
        </w:fldChar>
      </w:r>
      <w:r w:rsidRPr="00555EF9">
        <w:instrText xml:space="preserve"> FORMCHECKBOX </w:instrText>
      </w:r>
      <w:r w:rsidRPr="00555EF9">
        <w:fldChar w:fldCharType="end"/>
      </w:r>
    </w:p>
    <w:p w:rsidR="00BC4F3F" w:rsidRDefault="00BC4F3F" w:rsidP="001D475C">
      <w:pPr>
        <w:widowControl w:val="0"/>
        <w:autoSpaceDE w:val="0"/>
        <w:autoSpaceDN w:val="0"/>
        <w:adjustRightInd w:val="0"/>
        <w:ind w:left="2862" w:hanging="702"/>
      </w:pPr>
    </w:p>
    <w:p w:rsidR="00BC4F3F" w:rsidRDefault="00BC4F3F" w:rsidP="001D475C">
      <w:pPr>
        <w:widowControl w:val="0"/>
        <w:autoSpaceDE w:val="0"/>
        <w:autoSpaceDN w:val="0"/>
        <w:adjustRightInd w:val="0"/>
        <w:ind w:left="2862" w:hanging="702"/>
      </w:pPr>
      <w:r>
        <w:t>(3)</w:t>
      </w:r>
      <w:r>
        <w:tab/>
        <w:t xml:space="preserve">been subject to any order of any national securities association or national securities exchange (as defined in the Securities and Exchange Act of 1934, 15 U.S.C. 78a) suspending or expelling the person from membership in the association or exchange. </w:t>
      </w:r>
    </w:p>
    <w:p w:rsidR="00BC4F3F" w:rsidRDefault="00BC4F3F" w:rsidP="001D475C">
      <w:pPr>
        <w:widowControl w:val="0"/>
        <w:autoSpaceDE w:val="0"/>
        <w:autoSpaceDN w:val="0"/>
        <w:adjustRightInd w:val="0"/>
        <w:ind w:left="2862" w:hanging="702"/>
      </w:pPr>
    </w:p>
    <w:p w:rsidR="00555EF9" w:rsidRDefault="00555EF9" w:rsidP="001D475C">
      <w:pPr>
        <w:widowControl w:val="0"/>
        <w:autoSpaceDE w:val="0"/>
        <w:autoSpaceDN w:val="0"/>
        <w:adjustRightInd w:val="0"/>
        <w:ind w:left="2862" w:right="747" w:firstLine="18"/>
        <w:jc w:val="center"/>
      </w:pPr>
      <w:r>
        <w:t xml:space="preserve">YES </w:t>
      </w:r>
      <w:r>
        <w:fldChar w:fldCharType="begin">
          <w:ffData>
            <w:name w:val="Check6"/>
            <w:enabled/>
            <w:calcOnExit w:val="0"/>
            <w:checkBox>
              <w:sizeAuto/>
              <w:default w:val="0"/>
            </w:checkBox>
          </w:ffData>
        </w:fldChar>
      </w:r>
      <w:r>
        <w:instrText xml:space="preserve"> FORMCHECKBOX </w:instrText>
      </w:r>
      <w:r>
        <w:fldChar w:fldCharType="end"/>
      </w:r>
      <w:r>
        <w:t xml:space="preserve">    </w:t>
      </w:r>
      <w:r w:rsidRPr="00555EF9">
        <w:t xml:space="preserve">NO </w:t>
      </w:r>
      <w:r w:rsidRPr="00555EF9">
        <w:fldChar w:fldCharType="begin">
          <w:ffData>
            <w:name w:val="Check7"/>
            <w:enabled/>
            <w:calcOnExit w:val="0"/>
            <w:checkBox>
              <w:sizeAuto/>
              <w:default w:val="0"/>
            </w:checkBox>
          </w:ffData>
        </w:fldChar>
      </w:r>
      <w:r w:rsidRPr="00555EF9">
        <w:instrText xml:space="preserve"> FORMCHECKBOX </w:instrText>
      </w:r>
      <w:r w:rsidRPr="00555EF9">
        <w:fldChar w:fldCharType="end"/>
      </w:r>
    </w:p>
    <w:p w:rsidR="00BC4F3F" w:rsidRDefault="00BC4F3F" w:rsidP="001D475C">
      <w:pPr>
        <w:widowControl w:val="0"/>
        <w:autoSpaceDE w:val="0"/>
        <w:autoSpaceDN w:val="0"/>
        <w:adjustRightInd w:val="0"/>
        <w:ind w:left="748"/>
      </w:pPr>
    </w:p>
    <w:p w:rsidR="00BC4F3F" w:rsidRDefault="00BC4F3F" w:rsidP="001D475C">
      <w:pPr>
        <w:widowControl w:val="0"/>
        <w:autoSpaceDE w:val="0"/>
        <w:autoSpaceDN w:val="0"/>
        <w:adjustRightInd w:val="0"/>
        <w:ind w:left="1440"/>
      </w:pPr>
      <w:r>
        <w:t>C.</w:t>
      </w:r>
      <w:r>
        <w:tab/>
        <w:t xml:space="preserve">With respect to each question above answered "YES" state: </w:t>
      </w:r>
    </w:p>
    <w:p w:rsidR="00BC4F3F" w:rsidRDefault="00BC4F3F" w:rsidP="001D475C">
      <w:pPr>
        <w:widowControl w:val="0"/>
        <w:autoSpaceDE w:val="0"/>
        <w:autoSpaceDN w:val="0"/>
        <w:adjustRightInd w:val="0"/>
        <w:ind w:left="1440"/>
      </w:pPr>
    </w:p>
    <w:p w:rsidR="00BC4F3F" w:rsidRDefault="00BC4F3F" w:rsidP="001D475C">
      <w:pPr>
        <w:widowControl w:val="0"/>
        <w:autoSpaceDE w:val="0"/>
        <w:autoSpaceDN w:val="0"/>
        <w:adjustRightInd w:val="0"/>
        <w:ind w:left="2907" w:hanging="747"/>
      </w:pPr>
      <w:r>
        <w:t>(1)</w:t>
      </w:r>
      <w:r>
        <w:tab/>
        <w:t xml:space="preserve">the name of each person or entity involved; </w:t>
      </w:r>
    </w:p>
    <w:p w:rsidR="00BC4F3F" w:rsidRDefault="00BC4F3F" w:rsidP="001D475C">
      <w:pPr>
        <w:widowControl w:val="0"/>
        <w:autoSpaceDE w:val="0"/>
        <w:autoSpaceDN w:val="0"/>
        <w:adjustRightInd w:val="0"/>
        <w:ind w:left="2907" w:hanging="747"/>
      </w:pPr>
    </w:p>
    <w:p w:rsidR="00BC4F3F" w:rsidRDefault="00BC4F3F" w:rsidP="001D475C">
      <w:pPr>
        <w:widowControl w:val="0"/>
        <w:autoSpaceDE w:val="0"/>
        <w:autoSpaceDN w:val="0"/>
        <w:adjustRightInd w:val="0"/>
        <w:ind w:left="2907" w:hanging="747"/>
      </w:pPr>
      <w:r>
        <w:t>(2)</w:t>
      </w:r>
      <w:r>
        <w:tab/>
        <w:t xml:space="preserve">the court, agency, association or exchange involved; </w:t>
      </w:r>
    </w:p>
    <w:p w:rsidR="00BC4F3F" w:rsidRDefault="00BC4F3F" w:rsidP="001D475C">
      <w:pPr>
        <w:widowControl w:val="0"/>
        <w:autoSpaceDE w:val="0"/>
        <w:autoSpaceDN w:val="0"/>
        <w:adjustRightInd w:val="0"/>
        <w:ind w:left="2907" w:hanging="747"/>
      </w:pPr>
    </w:p>
    <w:p w:rsidR="00BC4F3F" w:rsidRDefault="00BC4F3F" w:rsidP="001D475C">
      <w:pPr>
        <w:widowControl w:val="0"/>
        <w:autoSpaceDE w:val="0"/>
        <w:autoSpaceDN w:val="0"/>
        <w:adjustRightInd w:val="0"/>
        <w:ind w:left="2907" w:hanging="747"/>
      </w:pPr>
      <w:r>
        <w:t>(3)</w:t>
      </w:r>
      <w:r>
        <w:tab/>
        <w:t xml:space="preserve">a summary of the allegations; </w:t>
      </w:r>
    </w:p>
    <w:p w:rsidR="00BC4F3F" w:rsidRDefault="00BC4F3F" w:rsidP="001D475C">
      <w:pPr>
        <w:widowControl w:val="0"/>
        <w:autoSpaceDE w:val="0"/>
        <w:autoSpaceDN w:val="0"/>
        <w:adjustRightInd w:val="0"/>
        <w:ind w:left="2907" w:hanging="747"/>
      </w:pPr>
    </w:p>
    <w:p w:rsidR="00BC4F3F" w:rsidRDefault="00BC4F3F" w:rsidP="001D475C">
      <w:pPr>
        <w:widowControl w:val="0"/>
        <w:autoSpaceDE w:val="0"/>
        <w:autoSpaceDN w:val="0"/>
        <w:adjustRightInd w:val="0"/>
        <w:ind w:left="2907" w:hanging="747"/>
      </w:pPr>
      <w:r>
        <w:t>(4)</w:t>
      </w:r>
      <w:r>
        <w:tab/>
        <w:t xml:space="preserve">if applicable, the date of the conviction, judgment, decree, order or assurance; and </w:t>
      </w:r>
    </w:p>
    <w:p w:rsidR="00BC4F3F" w:rsidRDefault="00BC4F3F" w:rsidP="001D475C">
      <w:pPr>
        <w:widowControl w:val="0"/>
        <w:autoSpaceDE w:val="0"/>
        <w:autoSpaceDN w:val="0"/>
        <w:adjustRightInd w:val="0"/>
        <w:ind w:left="2907" w:hanging="747"/>
      </w:pPr>
    </w:p>
    <w:p w:rsidR="00BC4F3F" w:rsidRDefault="00BC4F3F" w:rsidP="001D475C">
      <w:pPr>
        <w:widowControl w:val="0"/>
        <w:autoSpaceDE w:val="0"/>
        <w:autoSpaceDN w:val="0"/>
        <w:adjustRightInd w:val="0"/>
        <w:ind w:left="2907" w:hanging="747"/>
      </w:pPr>
      <w:r>
        <w:t>(5)</w:t>
      </w:r>
      <w:r>
        <w:tab/>
        <w:t xml:space="preserve">the penalty imposed, damages assessed and nature thereof, terms and conditions of the judgment, decree, order or assurance. </w:t>
      </w:r>
    </w:p>
    <w:p w:rsidR="00BC4F3F" w:rsidRDefault="00BC4F3F" w:rsidP="001D475C">
      <w:pPr>
        <w:widowControl w:val="0"/>
        <w:autoSpaceDE w:val="0"/>
        <w:autoSpaceDN w:val="0"/>
        <w:adjustRightInd w:val="0"/>
      </w:pPr>
    </w:p>
    <w:p w:rsidR="00BC4F3F" w:rsidRDefault="00BC4F3F" w:rsidP="001D475C">
      <w:pPr>
        <w:widowControl w:val="0"/>
        <w:tabs>
          <w:tab w:val="left" w:pos="7320"/>
        </w:tabs>
        <w:autoSpaceDE w:val="0"/>
        <w:autoSpaceDN w:val="0"/>
        <w:adjustRightInd w:val="0"/>
        <w:ind w:left="738"/>
      </w:pPr>
      <w:r>
        <w:t>(Source:  Amended at 23 Ill. Reg. 11561, effective September 7, 1999)</w:t>
      </w:r>
    </w:p>
    <w:sectPr w:rsidR="00BC4F3F" w:rsidSect="001D475C">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4F3F"/>
    <w:rsid w:val="00005DAF"/>
    <w:rsid w:val="00070490"/>
    <w:rsid w:val="000738DF"/>
    <w:rsid w:val="000B59D3"/>
    <w:rsid w:val="000F73F8"/>
    <w:rsid w:val="001D475C"/>
    <w:rsid w:val="00271D37"/>
    <w:rsid w:val="00293A06"/>
    <w:rsid w:val="002F6F61"/>
    <w:rsid w:val="003427ED"/>
    <w:rsid w:val="00393E20"/>
    <w:rsid w:val="00395153"/>
    <w:rsid w:val="003B1D5A"/>
    <w:rsid w:val="00555EF9"/>
    <w:rsid w:val="00573AB5"/>
    <w:rsid w:val="006B494E"/>
    <w:rsid w:val="006D3555"/>
    <w:rsid w:val="007A4457"/>
    <w:rsid w:val="008116BE"/>
    <w:rsid w:val="00816A3D"/>
    <w:rsid w:val="00833E6E"/>
    <w:rsid w:val="00835AD5"/>
    <w:rsid w:val="00862AE9"/>
    <w:rsid w:val="008C09FD"/>
    <w:rsid w:val="009E1BC8"/>
    <w:rsid w:val="00B50FB2"/>
    <w:rsid w:val="00B87720"/>
    <w:rsid w:val="00BC4F3F"/>
    <w:rsid w:val="00C01B59"/>
    <w:rsid w:val="00C1749D"/>
    <w:rsid w:val="00D5648A"/>
    <w:rsid w:val="00DD3705"/>
    <w:rsid w:val="00E06E9D"/>
    <w:rsid w:val="00E12660"/>
    <w:rsid w:val="00E5105F"/>
    <w:rsid w:val="00F04FA8"/>
    <w:rsid w:val="00FC3F64"/>
    <w:rsid w:val="00FC5CCF"/>
    <w:rsid w:val="00FE4E60"/>
    <w:rsid w:val="00FF1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LambTR</dc:creator>
  <cp:keywords/>
  <dc:description/>
  <cp:lastModifiedBy>Roberts, John</cp:lastModifiedBy>
  <cp:revision>3</cp:revision>
  <cp:lastPrinted>2002-09-14T22:29:00Z</cp:lastPrinted>
  <dcterms:created xsi:type="dcterms:W3CDTF">2012-06-21T22:08:00Z</dcterms:created>
  <dcterms:modified xsi:type="dcterms:W3CDTF">2012-06-21T22:08:00Z</dcterms:modified>
</cp:coreProperties>
</file>