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06" w:rsidRDefault="00725B06" w:rsidP="00725B06">
      <w:pPr>
        <w:widowControl w:val="0"/>
        <w:autoSpaceDE w:val="0"/>
        <w:autoSpaceDN w:val="0"/>
        <w:adjustRightInd w:val="0"/>
      </w:pPr>
      <w:bookmarkStart w:id="0" w:name="_GoBack"/>
      <w:bookmarkEnd w:id="0"/>
    </w:p>
    <w:p w:rsidR="00725B06" w:rsidRDefault="00725B06" w:rsidP="00725B06">
      <w:pPr>
        <w:widowControl w:val="0"/>
        <w:autoSpaceDE w:val="0"/>
        <w:autoSpaceDN w:val="0"/>
        <w:adjustRightInd w:val="0"/>
      </w:pPr>
      <w:r>
        <w:rPr>
          <w:b/>
          <w:bCs/>
        </w:rPr>
        <w:t>Section 130.593  Incorporation of Exhibits by Reference</w:t>
      </w:r>
      <w:r>
        <w:t xml:space="preserve"> </w:t>
      </w:r>
    </w:p>
    <w:p w:rsidR="00725B06" w:rsidRDefault="00725B06" w:rsidP="00725B06">
      <w:pPr>
        <w:widowControl w:val="0"/>
        <w:autoSpaceDE w:val="0"/>
        <w:autoSpaceDN w:val="0"/>
        <w:adjustRightInd w:val="0"/>
      </w:pPr>
    </w:p>
    <w:p w:rsidR="00725B06" w:rsidRDefault="00725B06" w:rsidP="00725B06">
      <w:pPr>
        <w:widowControl w:val="0"/>
        <w:autoSpaceDE w:val="0"/>
        <w:autoSpaceDN w:val="0"/>
        <w:adjustRightInd w:val="0"/>
        <w:ind w:left="1440" w:hanging="720"/>
      </w:pPr>
      <w:r>
        <w:t>a)</w:t>
      </w:r>
      <w:r>
        <w:tab/>
        <w:t xml:space="preserve">Any document or part thereof filed with the Secretary of State pursuant to any statute, rule or regulation administered by the Secretary of State may be incorporated by reference as an exhibit to any application for registration, provided that the document was not a part of any filing, with the Secretary of State, withdrawn, denied or registered more than 5 years prior to the date of submission of an application for registration. </w:t>
      </w:r>
    </w:p>
    <w:p w:rsidR="001D3E97" w:rsidRDefault="001D3E97" w:rsidP="00725B06">
      <w:pPr>
        <w:widowControl w:val="0"/>
        <w:autoSpaceDE w:val="0"/>
        <w:autoSpaceDN w:val="0"/>
        <w:adjustRightInd w:val="0"/>
        <w:ind w:left="1440" w:hanging="720"/>
      </w:pPr>
    </w:p>
    <w:p w:rsidR="00725B06" w:rsidRDefault="00725B06" w:rsidP="00725B06">
      <w:pPr>
        <w:widowControl w:val="0"/>
        <w:autoSpaceDE w:val="0"/>
        <w:autoSpaceDN w:val="0"/>
        <w:adjustRightInd w:val="0"/>
        <w:ind w:left="1440" w:hanging="720"/>
      </w:pPr>
      <w:r>
        <w:t>b)</w:t>
      </w:r>
      <w:r>
        <w:tab/>
        <w:t xml:space="preserve">If any modification has occurred in the text of any document incorporated by reference since the filing thereof, the registrant shall file with the reference a statement containing the text of any such modification and the date thereof. </w:t>
      </w:r>
    </w:p>
    <w:sectPr w:rsidR="00725B06" w:rsidSect="00725B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5B06"/>
    <w:rsid w:val="001678D1"/>
    <w:rsid w:val="001D3E97"/>
    <w:rsid w:val="00725B06"/>
    <w:rsid w:val="00881867"/>
    <w:rsid w:val="00A77474"/>
    <w:rsid w:val="00EA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