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D3" w:rsidRDefault="00852DD3" w:rsidP="00852DD3">
      <w:pPr>
        <w:widowControl w:val="0"/>
        <w:autoSpaceDE w:val="0"/>
        <w:autoSpaceDN w:val="0"/>
        <w:adjustRightInd w:val="0"/>
      </w:pPr>
      <w:bookmarkStart w:id="0" w:name="_GoBack"/>
      <w:bookmarkEnd w:id="0"/>
    </w:p>
    <w:p w:rsidR="00852DD3" w:rsidRDefault="00852DD3" w:rsidP="00852DD3">
      <w:pPr>
        <w:widowControl w:val="0"/>
        <w:autoSpaceDE w:val="0"/>
        <w:autoSpaceDN w:val="0"/>
        <w:adjustRightInd w:val="0"/>
      </w:pPr>
      <w:r>
        <w:rPr>
          <w:b/>
          <w:bCs/>
        </w:rPr>
        <w:t>Section 130.120  Place of Filing</w:t>
      </w:r>
      <w:r>
        <w:t xml:space="preserve"> </w:t>
      </w:r>
    </w:p>
    <w:p w:rsidR="00852DD3" w:rsidRDefault="00852DD3" w:rsidP="00852DD3">
      <w:pPr>
        <w:widowControl w:val="0"/>
        <w:autoSpaceDE w:val="0"/>
        <w:autoSpaceDN w:val="0"/>
        <w:adjustRightInd w:val="0"/>
      </w:pPr>
    </w:p>
    <w:p w:rsidR="00852DD3" w:rsidRDefault="00852DD3" w:rsidP="00852DD3">
      <w:pPr>
        <w:widowControl w:val="0"/>
        <w:autoSpaceDE w:val="0"/>
        <w:autoSpaceDN w:val="0"/>
        <w:adjustRightInd w:val="0"/>
      </w:pPr>
      <w:r>
        <w:t xml:space="preserve">All applications for registration or exemption from registration and other papers filed with the Securities Department or the Secretary pursuant to Section 4, 5, 6, 7, 8, 9, 13 or 15a of the Act shall be filed at Springfield or Chicago, Illinois.  Such material may be filed by delivery to the Securities Department, through the mails or otherwise.  In addition, such material may be filed electronically or by facsimile with the Securities Department.  All other papers filed with the Securities Department or the Secretary pursuant to the Act may be filed at the office of the Securities Department in Springfield or Chicago, Illinois. </w:t>
      </w:r>
    </w:p>
    <w:p w:rsidR="00852DD3" w:rsidRDefault="00852DD3" w:rsidP="00852DD3">
      <w:pPr>
        <w:widowControl w:val="0"/>
        <w:autoSpaceDE w:val="0"/>
        <w:autoSpaceDN w:val="0"/>
        <w:adjustRightInd w:val="0"/>
      </w:pPr>
    </w:p>
    <w:p w:rsidR="00852DD3" w:rsidRDefault="00852DD3" w:rsidP="00852DD3">
      <w:pPr>
        <w:widowControl w:val="0"/>
        <w:autoSpaceDE w:val="0"/>
        <w:autoSpaceDN w:val="0"/>
        <w:adjustRightInd w:val="0"/>
        <w:ind w:left="1440" w:hanging="720"/>
      </w:pPr>
      <w:r>
        <w:t xml:space="preserve">(Source:  Amended at 21 Ill. Reg. 15892, effective December 1, 1997) </w:t>
      </w:r>
    </w:p>
    <w:sectPr w:rsidR="00852DD3" w:rsidSect="00852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DD3"/>
    <w:rsid w:val="001678D1"/>
    <w:rsid w:val="00236C67"/>
    <w:rsid w:val="002C6909"/>
    <w:rsid w:val="005039E8"/>
    <w:rsid w:val="0085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