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DD" w:rsidRDefault="007917DD" w:rsidP="00EF47DB">
      <w:pPr>
        <w:rPr>
          <w:b/>
          <w:bCs/>
        </w:rPr>
      </w:pPr>
    </w:p>
    <w:p w:rsidR="00EF47DB" w:rsidRPr="00D63443" w:rsidRDefault="00EF47DB" w:rsidP="00EF47DB">
      <w:pPr>
        <w:rPr>
          <w:b/>
          <w:bCs/>
        </w:rPr>
      </w:pPr>
      <w:r w:rsidRPr="00D63443">
        <w:rPr>
          <w:b/>
          <w:bCs/>
        </w:rPr>
        <w:t xml:space="preserve">Section 1800.1710  Conversations About Responsible Gaming </w:t>
      </w:r>
    </w:p>
    <w:p w:rsidR="00EF47DB" w:rsidRPr="00D63443" w:rsidRDefault="00EF47DB" w:rsidP="00EF47DB">
      <w:pPr>
        <w:rPr>
          <w:b/>
          <w:bCs/>
        </w:rPr>
      </w:pPr>
    </w:p>
    <w:p w:rsidR="00EF47DB" w:rsidRPr="00D63443" w:rsidRDefault="00EF47DB" w:rsidP="00EF47DB">
      <w:pPr>
        <w:rPr>
          <w:bCs/>
        </w:rPr>
      </w:pPr>
      <w:r w:rsidRPr="00D63443">
        <w:rPr>
          <w:bCs/>
        </w:rPr>
        <w:t xml:space="preserve">Owners and persons with significant influence or control of a licensed video gaming location, </w:t>
      </w:r>
      <w:r w:rsidR="001E7172">
        <w:rPr>
          <w:bCs/>
        </w:rPr>
        <w:t xml:space="preserve">video gaming managers, </w:t>
      </w:r>
      <w:r w:rsidRPr="00D63443">
        <w:rPr>
          <w:bCs/>
        </w:rPr>
        <w:t>and employees of a licensed video gaming location whose job duties involve any aspect of video gaming operations</w:t>
      </w:r>
      <w:r w:rsidR="00D1419D">
        <w:rPr>
          <w:bCs/>
        </w:rPr>
        <w:t>,</w:t>
      </w:r>
      <w:r w:rsidRPr="00D63443">
        <w:rPr>
          <w:bCs/>
        </w:rPr>
        <w:t xml:space="preserve"> shall have a right</w:t>
      </w:r>
      <w:r w:rsidR="001E7172">
        <w:rPr>
          <w:bCs/>
        </w:rPr>
        <w:t>, but not an obligation,</w:t>
      </w:r>
      <w:r w:rsidRPr="00D63443">
        <w:rPr>
          <w:bCs/>
        </w:rPr>
        <w:t xml:space="preserve"> to conduct conversations about responsible gaming with video gaming players at the location. </w:t>
      </w:r>
      <w:r w:rsidR="00A83CC2">
        <w:rPr>
          <w:bCs/>
        </w:rPr>
        <w:t>A licensed video gaming location will not be liable if a person enrolled in the Board's self-exclusion program established under 86 Ill. Adm. Code 3000</w:t>
      </w:r>
      <w:r w:rsidR="008E6273">
        <w:rPr>
          <w:bCs/>
        </w:rPr>
        <w:t>.Subpart G</w:t>
      </w:r>
      <w:r w:rsidR="00A83CC2">
        <w:rPr>
          <w:bCs/>
        </w:rPr>
        <w:t xml:space="preserve"> or problem gambling registry created by Section 1800.1730 of this Part plays a video gaming terminal on the premises of the licensed video gaming location.</w:t>
      </w:r>
      <w:r w:rsidRPr="00D63443">
        <w:rPr>
          <w:bCs/>
        </w:rPr>
        <w:t xml:space="preserve"> </w:t>
      </w:r>
    </w:p>
    <w:p w:rsidR="000174EB" w:rsidRDefault="000174EB" w:rsidP="00093935"/>
    <w:p w:rsidR="00EF47DB" w:rsidRPr="00093935" w:rsidRDefault="00EF47DB" w:rsidP="00021AB0">
      <w:pPr>
        <w:ind w:firstLine="720"/>
      </w:pPr>
      <w:r>
        <w:t>(Source:  Added at 4</w:t>
      </w:r>
      <w:r w:rsidR="0006413F">
        <w:t>2</w:t>
      </w:r>
      <w:r>
        <w:t xml:space="preserve"> Ill. Reg. </w:t>
      </w:r>
      <w:r w:rsidR="0085780A">
        <w:t>3126</w:t>
      </w:r>
      <w:r>
        <w:t xml:space="preserve">, effective </w:t>
      </w:r>
      <w:bookmarkStart w:id="0" w:name="_GoBack"/>
      <w:r w:rsidR="0085780A">
        <w:t>February 2, 2018</w:t>
      </w:r>
      <w:bookmarkEnd w:id="0"/>
      <w:r>
        <w:t>)</w:t>
      </w:r>
    </w:p>
    <w:sectPr w:rsidR="00EF47D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3E" w:rsidRDefault="00874D3E">
      <w:r>
        <w:separator/>
      </w:r>
    </w:p>
  </w:endnote>
  <w:endnote w:type="continuationSeparator" w:id="0">
    <w:p w:rsidR="00874D3E" w:rsidRDefault="0087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3E" w:rsidRDefault="00874D3E">
      <w:r>
        <w:separator/>
      </w:r>
    </w:p>
  </w:footnote>
  <w:footnote w:type="continuationSeparator" w:id="0">
    <w:p w:rsidR="00874D3E" w:rsidRDefault="00874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3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1AB0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413F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2FB0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7172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17DD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80A"/>
    <w:rsid w:val="00860ECA"/>
    <w:rsid w:val="0086679B"/>
    <w:rsid w:val="00870EF2"/>
    <w:rsid w:val="008717C5"/>
    <w:rsid w:val="00874D3E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273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3CC2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419D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7DB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DB232-251B-4072-B162-43B5A96D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7D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2017-08-18T13:29:00Z</dcterms:created>
  <dcterms:modified xsi:type="dcterms:W3CDTF">2018-02-15T18:42:00Z</dcterms:modified>
</cp:coreProperties>
</file>