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13" w:rsidRPr="009A5D25" w:rsidRDefault="00331B13" w:rsidP="00331B13">
      <w:pPr>
        <w:rPr>
          <w:sz w:val="24"/>
          <w:szCs w:val="24"/>
        </w:rPr>
      </w:pPr>
      <w:bookmarkStart w:id="0" w:name="_GoBack"/>
      <w:bookmarkEnd w:id="0"/>
    </w:p>
    <w:p w:rsidR="00331B13" w:rsidRPr="00331B13" w:rsidRDefault="00331B13" w:rsidP="00331B13">
      <w:pPr>
        <w:rPr>
          <w:b/>
          <w:sz w:val="24"/>
          <w:szCs w:val="24"/>
        </w:rPr>
      </w:pPr>
      <w:r w:rsidRPr="00331B13">
        <w:rPr>
          <w:b/>
          <w:sz w:val="24"/>
          <w:szCs w:val="24"/>
        </w:rPr>
        <w:t>Section 1800.1060  Placement of Video Gaming Terminals</w:t>
      </w:r>
    </w:p>
    <w:p w:rsidR="00331B13" w:rsidRPr="009A5D25" w:rsidRDefault="00331B13" w:rsidP="00331B13">
      <w:pPr>
        <w:rPr>
          <w:sz w:val="24"/>
          <w:szCs w:val="24"/>
        </w:rPr>
      </w:pPr>
    </w:p>
    <w:p w:rsidR="00331B13" w:rsidRPr="009A5D25" w:rsidRDefault="00331B13" w:rsidP="00331B13">
      <w:pPr>
        <w:rPr>
          <w:sz w:val="24"/>
          <w:szCs w:val="24"/>
        </w:rPr>
      </w:pPr>
      <w:r w:rsidRPr="009A5D25">
        <w:rPr>
          <w:sz w:val="24"/>
          <w:szCs w:val="24"/>
        </w:rPr>
        <w:t>Manufacturers, distributors and terminal operators may store and display, and persons licensed pursuant to the Act may repair, service or maintain</w:t>
      </w:r>
      <w:r w:rsidR="00D140D7">
        <w:rPr>
          <w:sz w:val="24"/>
          <w:szCs w:val="24"/>
        </w:rPr>
        <w:t>,</w:t>
      </w:r>
      <w:r w:rsidRPr="009A5D25">
        <w:rPr>
          <w:sz w:val="24"/>
          <w:szCs w:val="24"/>
        </w:rPr>
        <w:t xml:space="preserve"> video gaming terminals only at locations approved in advance by the Administrator.</w:t>
      </w:r>
    </w:p>
    <w:p w:rsidR="00331B13" w:rsidRPr="009A5D25" w:rsidRDefault="00331B13" w:rsidP="00331B13">
      <w:pPr>
        <w:rPr>
          <w:sz w:val="24"/>
          <w:szCs w:val="24"/>
        </w:rPr>
      </w:pPr>
    </w:p>
    <w:p w:rsidR="005F6A6C" w:rsidRPr="005F6A6C" w:rsidRDefault="005F6A6C">
      <w:pPr>
        <w:pStyle w:val="JCARSourceNote"/>
        <w:ind w:left="720"/>
        <w:rPr>
          <w:sz w:val="24"/>
          <w:szCs w:val="24"/>
        </w:rPr>
      </w:pPr>
      <w:r w:rsidRPr="005F6A6C">
        <w:rPr>
          <w:sz w:val="24"/>
          <w:szCs w:val="24"/>
        </w:rPr>
        <w:t>(Source:  A</w:t>
      </w:r>
      <w:r w:rsidR="00374852">
        <w:rPr>
          <w:sz w:val="24"/>
          <w:szCs w:val="24"/>
        </w:rPr>
        <w:t>d</w:t>
      </w:r>
      <w:r w:rsidRPr="005F6A6C">
        <w:rPr>
          <w:sz w:val="24"/>
          <w:szCs w:val="24"/>
        </w:rPr>
        <w:t>ded at 3</w:t>
      </w:r>
      <w:r w:rsidR="0008677A">
        <w:rPr>
          <w:sz w:val="24"/>
          <w:szCs w:val="24"/>
        </w:rPr>
        <w:t>5</w:t>
      </w:r>
      <w:r w:rsidRPr="005F6A6C">
        <w:rPr>
          <w:sz w:val="24"/>
          <w:szCs w:val="24"/>
        </w:rPr>
        <w:t xml:space="preserve"> Ill. Reg. </w:t>
      </w:r>
      <w:r w:rsidR="0093092B">
        <w:rPr>
          <w:sz w:val="24"/>
          <w:szCs w:val="24"/>
        </w:rPr>
        <w:t>1369</w:t>
      </w:r>
      <w:r w:rsidRPr="005F6A6C">
        <w:rPr>
          <w:sz w:val="24"/>
          <w:szCs w:val="24"/>
        </w:rPr>
        <w:t xml:space="preserve">, effective </w:t>
      </w:r>
      <w:r w:rsidR="0093092B">
        <w:rPr>
          <w:sz w:val="24"/>
          <w:szCs w:val="24"/>
        </w:rPr>
        <w:t>January 5, 2011</w:t>
      </w:r>
      <w:r w:rsidRPr="005F6A6C">
        <w:rPr>
          <w:sz w:val="24"/>
          <w:szCs w:val="24"/>
        </w:rPr>
        <w:t>)</w:t>
      </w:r>
    </w:p>
    <w:sectPr w:rsidR="005F6A6C" w:rsidRPr="005F6A6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4E" w:rsidRDefault="008C2A4E">
      <w:r>
        <w:separator/>
      </w:r>
    </w:p>
  </w:endnote>
  <w:endnote w:type="continuationSeparator" w:id="0">
    <w:p w:rsidR="008C2A4E" w:rsidRDefault="008C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4E" w:rsidRDefault="008C2A4E">
      <w:r>
        <w:separator/>
      </w:r>
    </w:p>
  </w:footnote>
  <w:footnote w:type="continuationSeparator" w:id="0">
    <w:p w:rsidR="008C2A4E" w:rsidRDefault="008C2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577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628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77A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2A62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577D"/>
    <w:rsid w:val="001E630C"/>
    <w:rsid w:val="001F2A01"/>
    <w:rsid w:val="001F4955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1B13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4852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2E62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4C77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2561"/>
    <w:rsid w:val="005E3D55"/>
    <w:rsid w:val="005F2891"/>
    <w:rsid w:val="005F6A6C"/>
    <w:rsid w:val="00604BCE"/>
    <w:rsid w:val="00612D4B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37CA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2A4E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092B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2D4D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40D7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4721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4F91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2C9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B13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B13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