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B9BCA" w14:textId="77777777" w:rsidR="005F3810" w:rsidRPr="005F3810" w:rsidRDefault="005F3810" w:rsidP="005F3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5294D3" w14:textId="3FDD74EE" w:rsidR="005F3810" w:rsidRPr="009D2C1F" w:rsidRDefault="005F3810" w:rsidP="005F381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D2C1F">
        <w:rPr>
          <w:rFonts w:ascii="Times New Roman" w:hAnsi="Times New Roman" w:cs="Times New Roman"/>
          <w:b/>
          <w:bCs/>
          <w:sz w:val="24"/>
          <w:szCs w:val="24"/>
        </w:rPr>
        <w:t xml:space="preserve">Section 1800.450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2C1F">
        <w:rPr>
          <w:rFonts w:ascii="Times New Roman" w:hAnsi="Times New Roman" w:cs="Times New Roman"/>
          <w:b/>
          <w:bCs/>
          <w:sz w:val="24"/>
          <w:szCs w:val="24"/>
        </w:rPr>
        <w:t>Restrictions on Multiple Licenses</w:t>
      </w:r>
    </w:p>
    <w:p w14:paraId="3F24178D" w14:textId="77777777" w:rsidR="005F3810" w:rsidRPr="00E26D41" w:rsidRDefault="005F3810" w:rsidP="005F3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A85F33" w14:textId="25107698" w:rsidR="005F3810" w:rsidRPr="00E26D41" w:rsidRDefault="005F3810" w:rsidP="005F3810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E26D41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Pr="00E26D41">
        <w:rPr>
          <w:rFonts w:ascii="Times New Roman" w:hAnsi="Times New Roman" w:cs="Times New Roman"/>
          <w:sz w:val="24"/>
          <w:szCs w:val="24"/>
        </w:rPr>
        <w:t>A licensed terminal handler, licensed technician, or sales agent and broker shall not:</w:t>
      </w:r>
    </w:p>
    <w:p w14:paraId="645925B4" w14:textId="77777777" w:rsidR="005F3810" w:rsidRPr="00E26D41" w:rsidRDefault="005F3810" w:rsidP="005F3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086619" w14:textId="069331F1" w:rsidR="005F3810" w:rsidRPr="00E26D41" w:rsidRDefault="005F3810" w:rsidP="005F3810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E26D41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Pr="00E26D41">
        <w:rPr>
          <w:rFonts w:ascii="Times New Roman" w:hAnsi="Times New Roman" w:cs="Times New Roman"/>
          <w:sz w:val="24"/>
          <w:szCs w:val="24"/>
        </w:rPr>
        <w:t>Be a video gaming location;</w:t>
      </w:r>
    </w:p>
    <w:p w14:paraId="1C41A2A7" w14:textId="77777777" w:rsidR="005F3810" w:rsidRPr="00E26D41" w:rsidRDefault="005F3810" w:rsidP="005F3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09A4C8" w14:textId="59A2B818" w:rsidR="005F3810" w:rsidRPr="00E26D41" w:rsidRDefault="005F3810" w:rsidP="005F3810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E26D41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r w:rsidRPr="00E26D41">
        <w:rPr>
          <w:rFonts w:ascii="Times New Roman" w:hAnsi="Times New Roman" w:cs="Times New Roman"/>
          <w:sz w:val="24"/>
          <w:szCs w:val="24"/>
        </w:rPr>
        <w:t xml:space="preserve">Hold </w:t>
      </w:r>
      <w:r w:rsidR="00C20FF8">
        <w:rPr>
          <w:rFonts w:ascii="Times New Roman" w:hAnsi="Times New Roman" w:cs="Times New Roman"/>
          <w:sz w:val="24"/>
          <w:szCs w:val="24"/>
        </w:rPr>
        <w:t xml:space="preserve">an ownership interest </w:t>
      </w:r>
      <w:r w:rsidR="00412B25">
        <w:rPr>
          <w:rFonts w:ascii="Times New Roman" w:hAnsi="Times New Roman" w:cs="Times New Roman"/>
          <w:sz w:val="24"/>
          <w:szCs w:val="24"/>
        </w:rPr>
        <w:t>in</w:t>
      </w:r>
      <w:r w:rsidRPr="00E26D41">
        <w:rPr>
          <w:rFonts w:ascii="Times New Roman" w:hAnsi="Times New Roman" w:cs="Times New Roman"/>
          <w:sz w:val="24"/>
          <w:szCs w:val="24"/>
        </w:rPr>
        <w:t xml:space="preserve"> a video gaming location;</w:t>
      </w:r>
    </w:p>
    <w:p w14:paraId="16034468" w14:textId="77777777" w:rsidR="005F3810" w:rsidRPr="00E26D41" w:rsidRDefault="005F3810" w:rsidP="005F3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6402A8" w14:textId="011DEFC1" w:rsidR="005F3810" w:rsidRPr="00E26D41" w:rsidRDefault="005F3810" w:rsidP="005F3810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E26D41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</w:r>
      <w:r w:rsidRPr="00E26D41">
        <w:rPr>
          <w:rFonts w:ascii="Times New Roman" w:hAnsi="Times New Roman" w:cs="Times New Roman"/>
          <w:sz w:val="24"/>
          <w:szCs w:val="24"/>
        </w:rPr>
        <w:t xml:space="preserve">Hold </w:t>
      </w:r>
      <w:r w:rsidR="00C20FF8">
        <w:rPr>
          <w:rFonts w:ascii="Times New Roman" w:hAnsi="Times New Roman" w:cs="Times New Roman"/>
          <w:sz w:val="24"/>
          <w:szCs w:val="24"/>
        </w:rPr>
        <w:t>an ownership interest</w:t>
      </w:r>
      <w:r w:rsidRPr="00E26D41">
        <w:rPr>
          <w:rFonts w:ascii="Times New Roman" w:hAnsi="Times New Roman" w:cs="Times New Roman"/>
          <w:sz w:val="24"/>
          <w:szCs w:val="24"/>
        </w:rPr>
        <w:t xml:space="preserve"> </w:t>
      </w:r>
      <w:r w:rsidR="00412B25">
        <w:rPr>
          <w:rFonts w:ascii="Times New Roman" w:hAnsi="Times New Roman" w:cs="Times New Roman"/>
          <w:sz w:val="24"/>
          <w:szCs w:val="24"/>
        </w:rPr>
        <w:t>in</w:t>
      </w:r>
      <w:r w:rsidRPr="00E26D41">
        <w:rPr>
          <w:rFonts w:ascii="Times New Roman" w:hAnsi="Times New Roman" w:cs="Times New Roman"/>
          <w:sz w:val="24"/>
          <w:szCs w:val="24"/>
        </w:rPr>
        <w:t xml:space="preserve"> an affiliated entity of a video gaming location;</w:t>
      </w:r>
    </w:p>
    <w:p w14:paraId="15C69557" w14:textId="77777777" w:rsidR="005F3810" w:rsidRPr="00E26D41" w:rsidRDefault="005F3810" w:rsidP="005F3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5BE7D2" w14:textId="12B55965" w:rsidR="005F3810" w:rsidRPr="00E26D41" w:rsidRDefault="005F3810" w:rsidP="009B7DAC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E26D41"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ab/>
      </w:r>
      <w:r w:rsidRPr="00E26D41">
        <w:rPr>
          <w:rFonts w:ascii="Times New Roman" w:hAnsi="Times New Roman" w:cs="Times New Roman"/>
          <w:sz w:val="24"/>
          <w:szCs w:val="24"/>
        </w:rPr>
        <w:t>Be a person of significant influence or control of a video gaming location;</w:t>
      </w:r>
    </w:p>
    <w:p w14:paraId="26D94C7E" w14:textId="77777777" w:rsidR="005F3810" w:rsidRPr="00E26D41" w:rsidRDefault="005F3810" w:rsidP="005F3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583225" w14:textId="13647BC2" w:rsidR="005F3810" w:rsidRPr="00E26D41" w:rsidRDefault="005F3810" w:rsidP="005F3810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E26D41"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ab/>
      </w:r>
      <w:r w:rsidRPr="00E26D41">
        <w:rPr>
          <w:rFonts w:ascii="Times New Roman" w:hAnsi="Times New Roman" w:cs="Times New Roman"/>
          <w:sz w:val="24"/>
          <w:szCs w:val="24"/>
        </w:rPr>
        <w:t>Be employed by or otherwise receive fees for service from a video gaming location; or</w:t>
      </w:r>
    </w:p>
    <w:p w14:paraId="4788B45F" w14:textId="77777777" w:rsidR="005F3810" w:rsidRPr="00E26D41" w:rsidRDefault="005F3810" w:rsidP="005F3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7C6EF6" w14:textId="5A2D07DD" w:rsidR="005F3810" w:rsidRDefault="005F3810" w:rsidP="005F3810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E26D41">
        <w:rPr>
          <w:rFonts w:ascii="Times New Roman" w:hAnsi="Times New Roman" w:cs="Times New Roman"/>
          <w:sz w:val="24"/>
          <w:szCs w:val="24"/>
        </w:rPr>
        <w:t>6)</w:t>
      </w:r>
      <w:r>
        <w:rPr>
          <w:rFonts w:ascii="Times New Roman" w:hAnsi="Times New Roman" w:cs="Times New Roman"/>
          <w:sz w:val="24"/>
          <w:szCs w:val="24"/>
        </w:rPr>
        <w:tab/>
      </w:r>
      <w:r w:rsidRPr="00E26D41">
        <w:rPr>
          <w:rFonts w:ascii="Times New Roman" w:hAnsi="Times New Roman" w:cs="Times New Roman"/>
          <w:sz w:val="24"/>
          <w:szCs w:val="24"/>
        </w:rPr>
        <w:t>Be employed by or own or operate an affiliated entity of a video gaming location.</w:t>
      </w:r>
    </w:p>
    <w:p w14:paraId="5AB9B406" w14:textId="77777777" w:rsidR="005F3810" w:rsidRPr="00E26D41" w:rsidRDefault="005F3810" w:rsidP="00DA50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3C3029" w14:textId="042E602D" w:rsidR="005F3810" w:rsidRPr="00E26D41" w:rsidRDefault="005F3810" w:rsidP="005F3810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E26D41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Pr="00E26D41">
        <w:rPr>
          <w:rFonts w:ascii="Times New Roman" w:hAnsi="Times New Roman" w:cs="Times New Roman"/>
          <w:sz w:val="24"/>
          <w:szCs w:val="24"/>
        </w:rPr>
        <w:t xml:space="preserve">A licensed terminal operator, a </w:t>
      </w:r>
      <w:r w:rsidR="00AC5CE6">
        <w:rPr>
          <w:rFonts w:ascii="Times New Roman" w:hAnsi="Times New Roman" w:cs="Times New Roman"/>
          <w:sz w:val="24"/>
          <w:szCs w:val="24"/>
        </w:rPr>
        <w:t>person with an ownership interest</w:t>
      </w:r>
      <w:r w:rsidRPr="00E26D41">
        <w:rPr>
          <w:rFonts w:ascii="Times New Roman" w:hAnsi="Times New Roman" w:cs="Times New Roman"/>
          <w:sz w:val="24"/>
          <w:szCs w:val="24"/>
        </w:rPr>
        <w:t xml:space="preserve"> </w:t>
      </w:r>
      <w:r w:rsidR="00412B25">
        <w:rPr>
          <w:rFonts w:ascii="Times New Roman" w:hAnsi="Times New Roman" w:cs="Times New Roman"/>
          <w:sz w:val="24"/>
          <w:szCs w:val="24"/>
        </w:rPr>
        <w:t>in</w:t>
      </w:r>
      <w:r w:rsidRPr="00E26D41">
        <w:rPr>
          <w:rFonts w:ascii="Times New Roman" w:hAnsi="Times New Roman" w:cs="Times New Roman"/>
          <w:sz w:val="24"/>
          <w:szCs w:val="24"/>
        </w:rPr>
        <w:t xml:space="preserve"> a licensed terminal operator, a person of significant influence or control of a licensed terminal operator, or any person who is employed by or otherwise receives fees for service from a licensed terminal operator shall not:</w:t>
      </w:r>
    </w:p>
    <w:p w14:paraId="1D10508A" w14:textId="77777777" w:rsidR="005F3810" w:rsidRPr="00E26D41" w:rsidRDefault="005F3810" w:rsidP="005F3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EE8817" w14:textId="3B344805" w:rsidR="005F3810" w:rsidRPr="00E26D41" w:rsidRDefault="005F3810" w:rsidP="005F3810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E26D41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Pr="00E26D41">
        <w:rPr>
          <w:rFonts w:ascii="Times New Roman" w:hAnsi="Times New Roman" w:cs="Times New Roman"/>
          <w:sz w:val="24"/>
          <w:szCs w:val="24"/>
        </w:rPr>
        <w:t>Be a video gaming location;</w:t>
      </w:r>
    </w:p>
    <w:p w14:paraId="7AE7988B" w14:textId="77777777" w:rsidR="005F3810" w:rsidRPr="00E26D41" w:rsidRDefault="005F3810" w:rsidP="005F3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D4038F" w14:textId="1D03FFB5" w:rsidR="005F3810" w:rsidRPr="00E26D41" w:rsidRDefault="005F3810" w:rsidP="005F3810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E26D41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r w:rsidRPr="00E26D41">
        <w:rPr>
          <w:rFonts w:ascii="Times New Roman" w:hAnsi="Times New Roman" w:cs="Times New Roman"/>
          <w:sz w:val="24"/>
          <w:szCs w:val="24"/>
        </w:rPr>
        <w:t xml:space="preserve">Hold </w:t>
      </w:r>
      <w:r w:rsidR="00C20FF8">
        <w:rPr>
          <w:rFonts w:ascii="Times New Roman" w:hAnsi="Times New Roman" w:cs="Times New Roman"/>
          <w:sz w:val="24"/>
          <w:szCs w:val="24"/>
        </w:rPr>
        <w:t>an ownership interest</w:t>
      </w:r>
      <w:r w:rsidRPr="00E26D41">
        <w:rPr>
          <w:rFonts w:ascii="Times New Roman" w:hAnsi="Times New Roman" w:cs="Times New Roman"/>
          <w:sz w:val="24"/>
          <w:szCs w:val="24"/>
        </w:rPr>
        <w:t xml:space="preserve"> </w:t>
      </w:r>
      <w:r w:rsidR="00412B25">
        <w:rPr>
          <w:rFonts w:ascii="Times New Roman" w:hAnsi="Times New Roman" w:cs="Times New Roman"/>
          <w:sz w:val="24"/>
          <w:szCs w:val="24"/>
        </w:rPr>
        <w:t>in</w:t>
      </w:r>
      <w:r w:rsidRPr="00E26D41">
        <w:rPr>
          <w:rFonts w:ascii="Times New Roman" w:hAnsi="Times New Roman" w:cs="Times New Roman"/>
          <w:sz w:val="24"/>
          <w:szCs w:val="24"/>
        </w:rPr>
        <w:t xml:space="preserve"> a video gaming location;</w:t>
      </w:r>
    </w:p>
    <w:p w14:paraId="5D99508D" w14:textId="77777777" w:rsidR="005F3810" w:rsidRPr="00E26D41" w:rsidRDefault="005F3810" w:rsidP="005F3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B415A0" w14:textId="18056E3D" w:rsidR="005F3810" w:rsidRPr="00E26D41" w:rsidRDefault="005F3810" w:rsidP="005F3810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E26D41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</w:r>
      <w:r w:rsidRPr="00E26D41">
        <w:rPr>
          <w:rFonts w:ascii="Times New Roman" w:hAnsi="Times New Roman" w:cs="Times New Roman"/>
          <w:sz w:val="24"/>
          <w:szCs w:val="24"/>
        </w:rPr>
        <w:t xml:space="preserve">Hold </w:t>
      </w:r>
      <w:r w:rsidR="00412B25">
        <w:rPr>
          <w:rFonts w:ascii="Times New Roman" w:hAnsi="Times New Roman" w:cs="Times New Roman"/>
          <w:sz w:val="24"/>
          <w:szCs w:val="24"/>
        </w:rPr>
        <w:t xml:space="preserve">an ownership interest in </w:t>
      </w:r>
      <w:r w:rsidRPr="00E26D41">
        <w:rPr>
          <w:rFonts w:ascii="Times New Roman" w:hAnsi="Times New Roman" w:cs="Times New Roman"/>
          <w:sz w:val="24"/>
          <w:szCs w:val="24"/>
        </w:rPr>
        <w:t>an affiliated entity of a video gaming location;</w:t>
      </w:r>
    </w:p>
    <w:p w14:paraId="60AE843F" w14:textId="77777777" w:rsidR="005F3810" w:rsidRPr="00E26D41" w:rsidRDefault="005F3810" w:rsidP="005F3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145F06" w14:textId="664BC6CF" w:rsidR="005F3810" w:rsidRPr="00E26D41" w:rsidRDefault="005F3810" w:rsidP="009B7DAC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E26D41"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ab/>
      </w:r>
      <w:r w:rsidRPr="00E26D41">
        <w:rPr>
          <w:rFonts w:ascii="Times New Roman" w:hAnsi="Times New Roman" w:cs="Times New Roman"/>
          <w:sz w:val="24"/>
          <w:szCs w:val="24"/>
        </w:rPr>
        <w:t>Be a person of significant influence or control of a video gaming location;</w:t>
      </w:r>
    </w:p>
    <w:p w14:paraId="028E1F82" w14:textId="77777777" w:rsidR="005F3810" w:rsidRPr="00E26D41" w:rsidRDefault="005F3810" w:rsidP="005F3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5B65CA" w14:textId="7A7CC206" w:rsidR="005F3810" w:rsidRPr="00E26D41" w:rsidRDefault="005F3810" w:rsidP="005F3810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E26D41"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ab/>
      </w:r>
      <w:r w:rsidRPr="00E26D41">
        <w:rPr>
          <w:rFonts w:ascii="Times New Roman" w:hAnsi="Times New Roman" w:cs="Times New Roman"/>
          <w:sz w:val="24"/>
          <w:szCs w:val="24"/>
        </w:rPr>
        <w:t>Be employed by or otherwise receive fees for service from a video gaming location; or</w:t>
      </w:r>
    </w:p>
    <w:p w14:paraId="4A5CCCA1" w14:textId="77777777" w:rsidR="005F3810" w:rsidRPr="00E26D41" w:rsidRDefault="005F3810" w:rsidP="005F3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230996" w14:textId="052119DA" w:rsidR="005F3810" w:rsidRPr="00E26D41" w:rsidRDefault="005F3810" w:rsidP="005F3810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>
        <w:rPr>
          <w:rFonts w:ascii="Times New Roman" w:hAnsi="Times New Roman" w:cs="Times New Roman"/>
          <w:sz w:val="24"/>
          <w:szCs w:val="24"/>
        </w:rPr>
        <w:tab/>
      </w:r>
      <w:r w:rsidRPr="00E26D41">
        <w:rPr>
          <w:rFonts w:ascii="Times New Roman" w:hAnsi="Times New Roman" w:cs="Times New Roman"/>
          <w:sz w:val="24"/>
          <w:szCs w:val="24"/>
        </w:rPr>
        <w:t>Be employed by or own or operate an affiliated entity of a video gaming location.</w:t>
      </w:r>
    </w:p>
    <w:p w14:paraId="0C33BC2D" w14:textId="77777777" w:rsidR="005F3810" w:rsidRPr="00E26D41" w:rsidRDefault="005F3810" w:rsidP="005F3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C6C76A" w14:textId="2CFB1555" w:rsidR="005F3810" w:rsidRPr="00E26D41" w:rsidRDefault="005F3810" w:rsidP="005F3810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E26D41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Pr="00E26D41">
        <w:rPr>
          <w:rFonts w:ascii="Times New Roman" w:hAnsi="Times New Roman" w:cs="Times New Roman"/>
          <w:sz w:val="24"/>
          <w:szCs w:val="24"/>
        </w:rPr>
        <w:t xml:space="preserve">A video gaming location, a </w:t>
      </w:r>
      <w:r w:rsidR="00AC5CE6">
        <w:rPr>
          <w:rFonts w:ascii="Times New Roman" w:hAnsi="Times New Roman" w:cs="Times New Roman"/>
          <w:sz w:val="24"/>
          <w:szCs w:val="24"/>
        </w:rPr>
        <w:t>person with an ownership interest</w:t>
      </w:r>
      <w:r w:rsidRPr="00E26D41">
        <w:rPr>
          <w:rFonts w:ascii="Times New Roman" w:hAnsi="Times New Roman" w:cs="Times New Roman"/>
          <w:sz w:val="24"/>
          <w:szCs w:val="24"/>
        </w:rPr>
        <w:t xml:space="preserve"> </w:t>
      </w:r>
      <w:r w:rsidR="00412B25">
        <w:rPr>
          <w:rFonts w:ascii="Times New Roman" w:hAnsi="Times New Roman" w:cs="Times New Roman"/>
          <w:sz w:val="24"/>
          <w:szCs w:val="24"/>
        </w:rPr>
        <w:t>in</w:t>
      </w:r>
      <w:r w:rsidRPr="00E26D41">
        <w:rPr>
          <w:rFonts w:ascii="Times New Roman" w:hAnsi="Times New Roman" w:cs="Times New Roman"/>
          <w:sz w:val="24"/>
          <w:szCs w:val="24"/>
        </w:rPr>
        <w:t xml:space="preserve"> a video gaming location, a person of significant influence or control of a video gaming location, or any person who is employed by or otherwise receives fees for service from a video gaming location, shall not:</w:t>
      </w:r>
    </w:p>
    <w:p w14:paraId="5FDD08C5" w14:textId="77777777" w:rsidR="005F3810" w:rsidRPr="00E26D41" w:rsidRDefault="005F3810" w:rsidP="005F3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A6508C" w14:textId="22A127AD" w:rsidR="005F3810" w:rsidRPr="00E26D41" w:rsidRDefault="005F3810" w:rsidP="005F3810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E26D41">
        <w:rPr>
          <w:rFonts w:ascii="Times New Roman" w:hAnsi="Times New Roman" w:cs="Times New Roman"/>
          <w:sz w:val="24"/>
          <w:szCs w:val="24"/>
        </w:rPr>
        <w:lastRenderedPageBreak/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Pr="00E26D41">
        <w:rPr>
          <w:rFonts w:ascii="Times New Roman" w:hAnsi="Times New Roman" w:cs="Times New Roman"/>
          <w:sz w:val="24"/>
          <w:szCs w:val="24"/>
        </w:rPr>
        <w:t>Be a licensed terminal handler, licensed technician, or licensed sales agent and broker;</w:t>
      </w:r>
    </w:p>
    <w:p w14:paraId="306CE2AD" w14:textId="77777777" w:rsidR="005F3810" w:rsidRPr="00E26D41" w:rsidRDefault="005F3810" w:rsidP="005F3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40DC31" w14:textId="79F44123" w:rsidR="005F3810" w:rsidRPr="00E26D41" w:rsidRDefault="005F3810" w:rsidP="005F3810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E26D41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r w:rsidRPr="00E26D41">
        <w:rPr>
          <w:rFonts w:ascii="Times New Roman" w:hAnsi="Times New Roman" w:cs="Times New Roman"/>
          <w:sz w:val="24"/>
          <w:szCs w:val="24"/>
        </w:rPr>
        <w:t>Be a licensed terminal operator;</w:t>
      </w:r>
    </w:p>
    <w:p w14:paraId="3F4C195F" w14:textId="77777777" w:rsidR="005F3810" w:rsidRPr="00E26D41" w:rsidRDefault="005F3810" w:rsidP="005F3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76159F" w14:textId="28E36132" w:rsidR="005F3810" w:rsidRPr="00E26D41" w:rsidRDefault="005F3810" w:rsidP="005F3810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E26D41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</w:r>
      <w:r w:rsidRPr="00E26D41">
        <w:rPr>
          <w:rFonts w:ascii="Times New Roman" w:hAnsi="Times New Roman" w:cs="Times New Roman"/>
          <w:sz w:val="24"/>
          <w:szCs w:val="24"/>
        </w:rPr>
        <w:t xml:space="preserve">Hold </w:t>
      </w:r>
      <w:r w:rsidR="00C20FF8">
        <w:rPr>
          <w:rFonts w:ascii="Times New Roman" w:hAnsi="Times New Roman" w:cs="Times New Roman"/>
          <w:sz w:val="24"/>
          <w:szCs w:val="24"/>
        </w:rPr>
        <w:t>an ownership interest</w:t>
      </w:r>
      <w:r w:rsidRPr="00E26D41">
        <w:rPr>
          <w:rFonts w:ascii="Times New Roman" w:hAnsi="Times New Roman" w:cs="Times New Roman"/>
          <w:sz w:val="24"/>
          <w:szCs w:val="24"/>
        </w:rPr>
        <w:t xml:space="preserve"> </w:t>
      </w:r>
      <w:r w:rsidR="00412B25">
        <w:rPr>
          <w:rFonts w:ascii="Times New Roman" w:hAnsi="Times New Roman" w:cs="Times New Roman"/>
          <w:sz w:val="24"/>
          <w:szCs w:val="24"/>
        </w:rPr>
        <w:t>in</w:t>
      </w:r>
      <w:r w:rsidRPr="00E26D41">
        <w:rPr>
          <w:rFonts w:ascii="Times New Roman" w:hAnsi="Times New Roman" w:cs="Times New Roman"/>
          <w:sz w:val="24"/>
          <w:szCs w:val="24"/>
        </w:rPr>
        <w:t xml:space="preserve"> a licensed terminal operator or sales agent and broker;</w:t>
      </w:r>
    </w:p>
    <w:p w14:paraId="7E2852DE" w14:textId="77777777" w:rsidR="005F3810" w:rsidRPr="00E26D41" w:rsidRDefault="005F3810" w:rsidP="005F3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00143E" w14:textId="6914E3D9" w:rsidR="005F3810" w:rsidRPr="00E26D41" w:rsidRDefault="005F3810" w:rsidP="005F3810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E26D41"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ab/>
      </w:r>
      <w:r w:rsidRPr="00E26D41">
        <w:rPr>
          <w:rFonts w:ascii="Times New Roman" w:hAnsi="Times New Roman" w:cs="Times New Roman"/>
          <w:sz w:val="24"/>
          <w:szCs w:val="24"/>
        </w:rPr>
        <w:t xml:space="preserve">Hold </w:t>
      </w:r>
      <w:r w:rsidR="00C20FF8">
        <w:rPr>
          <w:rFonts w:ascii="Times New Roman" w:hAnsi="Times New Roman" w:cs="Times New Roman"/>
          <w:sz w:val="24"/>
          <w:szCs w:val="24"/>
        </w:rPr>
        <w:t>an ownership interest</w:t>
      </w:r>
      <w:r w:rsidRPr="00E26D41">
        <w:rPr>
          <w:rFonts w:ascii="Times New Roman" w:hAnsi="Times New Roman" w:cs="Times New Roman"/>
          <w:sz w:val="24"/>
          <w:szCs w:val="24"/>
        </w:rPr>
        <w:t xml:space="preserve"> </w:t>
      </w:r>
      <w:r w:rsidR="00412B25">
        <w:rPr>
          <w:rFonts w:ascii="Times New Roman" w:hAnsi="Times New Roman" w:cs="Times New Roman"/>
          <w:sz w:val="24"/>
          <w:szCs w:val="24"/>
        </w:rPr>
        <w:t>in</w:t>
      </w:r>
      <w:r w:rsidRPr="00E26D41">
        <w:rPr>
          <w:rFonts w:ascii="Times New Roman" w:hAnsi="Times New Roman" w:cs="Times New Roman"/>
          <w:sz w:val="24"/>
          <w:szCs w:val="24"/>
        </w:rPr>
        <w:t xml:space="preserve"> an affiliated entity of a licensed terminal operator or sales agent and broker;</w:t>
      </w:r>
    </w:p>
    <w:p w14:paraId="5A1589A1" w14:textId="77777777" w:rsidR="005F3810" w:rsidRPr="00E26D41" w:rsidRDefault="005F3810" w:rsidP="005F3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4DD01D" w14:textId="2698A51D" w:rsidR="005F3810" w:rsidRPr="00E26D41" w:rsidRDefault="005F3810" w:rsidP="005F3810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E26D41"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ab/>
      </w:r>
      <w:r w:rsidRPr="00E26D41">
        <w:rPr>
          <w:rFonts w:ascii="Times New Roman" w:hAnsi="Times New Roman" w:cs="Times New Roman"/>
          <w:sz w:val="24"/>
          <w:szCs w:val="24"/>
        </w:rPr>
        <w:t>Be a person of significant influence or control of a licensed terminal operator or sales agent and broker;</w:t>
      </w:r>
    </w:p>
    <w:p w14:paraId="4F35AE38" w14:textId="77777777" w:rsidR="005F3810" w:rsidRPr="00E26D41" w:rsidRDefault="005F3810" w:rsidP="005F3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697156" w14:textId="179F14FE" w:rsidR="005F3810" w:rsidRPr="00E26D41" w:rsidRDefault="005F3810" w:rsidP="005F3810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E26D41">
        <w:rPr>
          <w:rFonts w:ascii="Times New Roman" w:hAnsi="Times New Roman" w:cs="Times New Roman"/>
          <w:sz w:val="24"/>
          <w:szCs w:val="24"/>
        </w:rPr>
        <w:t>6)</w:t>
      </w:r>
      <w:r>
        <w:rPr>
          <w:rFonts w:ascii="Times New Roman" w:hAnsi="Times New Roman" w:cs="Times New Roman"/>
          <w:sz w:val="24"/>
          <w:szCs w:val="24"/>
        </w:rPr>
        <w:tab/>
      </w:r>
      <w:r w:rsidRPr="00E26D41">
        <w:rPr>
          <w:rFonts w:ascii="Times New Roman" w:hAnsi="Times New Roman" w:cs="Times New Roman"/>
          <w:sz w:val="24"/>
          <w:szCs w:val="24"/>
        </w:rPr>
        <w:t>Be employed by or otherwise receive fees for service from a licensed terminal operator or sales agent and broker; or</w:t>
      </w:r>
    </w:p>
    <w:p w14:paraId="3D2DC5A9" w14:textId="77777777" w:rsidR="005F3810" w:rsidRPr="00E26D41" w:rsidRDefault="005F3810" w:rsidP="005F3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04C0EF" w14:textId="0271635C" w:rsidR="005F3810" w:rsidRPr="00E26D41" w:rsidRDefault="005F3810" w:rsidP="005F3810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E26D41">
        <w:rPr>
          <w:rFonts w:ascii="Times New Roman" w:hAnsi="Times New Roman" w:cs="Times New Roman"/>
          <w:sz w:val="24"/>
          <w:szCs w:val="24"/>
        </w:rPr>
        <w:t>7)</w:t>
      </w:r>
      <w:r>
        <w:rPr>
          <w:rFonts w:ascii="Times New Roman" w:hAnsi="Times New Roman" w:cs="Times New Roman"/>
          <w:sz w:val="24"/>
          <w:szCs w:val="24"/>
        </w:rPr>
        <w:tab/>
      </w:r>
      <w:r w:rsidRPr="00E26D41">
        <w:rPr>
          <w:rFonts w:ascii="Times New Roman" w:hAnsi="Times New Roman" w:cs="Times New Roman"/>
          <w:sz w:val="24"/>
          <w:szCs w:val="24"/>
        </w:rPr>
        <w:t>Be employed by or own or operate an affiliated entity of a licensed terminal operator or sales agent and broker</w:t>
      </w:r>
    </w:p>
    <w:p w14:paraId="716A50CF" w14:textId="77777777" w:rsidR="005F3810" w:rsidRPr="00E26D41" w:rsidRDefault="005F3810" w:rsidP="005F3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3DB1DF" w14:textId="075E3636" w:rsidR="005F3810" w:rsidRDefault="005F3810" w:rsidP="009534EB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E26D41"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</w:r>
      <w:r w:rsidR="00CD4041">
        <w:rPr>
          <w:rFonts w:ascii="Times New Roman" w:hAnsi="Times New Roman" w:cs="Times New Roman"/>
          <w:sz w:val="24"/>
          <w:szCs w:val="24"/>
        </w:rPr>
        <w:t>The prohibitions in this Section seek to prevent business relat</w:t>
      </w:r>
      <w:r w:rsidR="00412B25">
        <w:rPr>
          <w:rFonts w:ascii="Times New Roman" w:hAnsi="Times New Roman" w:cs="Times New Roman"/>
          <w:sz w:val="24"/>
          <w:szCs w:val="24"/>
        </w:rPr>
        <w:t>i</w:t>
      </w:r>
      <w:r w:rsidR="00CD4041">
        <w:rPr>
          <w:rFonts w:ascii="Times New Roman" w:hAnsi="Times New Roman" w:cs="Times New Roman"/>
          <w:sz w:val="24"/>
          <w:szCs w:val="24"/>
        </w:rPr>
        <w:t xml:space="preserve">onships that are designed or used to evade or prevent enforcement of this Part, and not to prohibit services or relationships in furtherance of the </w:t>
      </w:r>
      <w:r w:rsidR="006A19A5">
        <w:rPr>
          <w:rFonts w:ascii="Times New Roman" w:hAnsi="Times New Roman" w:cs="Times New Roman"/>
          <w:sz w:val="24"/>
          <w:szCs w:val="24"/>
        </w:rPr>
        <w:t>ordinary</w:t>
      </w:r>
      <w:r w:rsidR="00CD4041">
        <w:rPr>
          <w:rFonts w:ascii="Times New Roman" w:hAnsi="Times New Roman" w:cs="Times New Roman"/>
          <w:sz w:val="24"/>
          <w:szCs w:val="24"/>
        </w:rPr>
        <w:t xml:space="preserve"> course of business. </w:t>
      </w:r>
    </w:p>
    <w:p w14:paraId="2611F3A8" w14:textId="77777777" w:rsidR="00CD4041" w:rsidRDefault="00CD4041" w:rsidP="009534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3A529B" w14:textId="04C539E4" w:rsidR="00CD4041" w:rsidRDefault="00CD4041" w:rsidP="00CD4041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</w:t>
      </w:r>
      <w:r>
        <w:rPr>
          <w:rFonts w:ascii="Times New Roman" w:hAnsi="Times New Roman" w:cs="Times New Roman"/>
          <w:sz w:val="24"/>
          <w:szCs w:val="24"/>
        </w:rPr>
        <w:tab/>
        <w:t>Any license holder in violation of this Section may only have its license renewed once after May 1, 2026.</w:t>
      </w:r>
    </w:p>
    <w:p w14:paraId="6A170051" w14:textId="0F741CAA" w:rsidR="005F3810" w:rsidRDefault="005F3810" w:rsidP="00DA50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01EB52" w14:textId="44971751" w:rsidR="000174EB" w:rsidRPr="005F3810" w:rsidRDefault="005F3810" w:rsidP="005F381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F3810">
        <w:rPr>
          <w:rFonts w:ascii="Times New Roman" w:hAnsi="Times New Roman" w:cs="Times New Roman"/>
          <w:sz w:val="24"/>
          <w:szCs w:val="24"/>
        </w:rPr>
        <w:t xml:space="preserve">(Source:  Added at </w:t>
      </w:r>
      <w:r w:rsidR="00DA500E">
        <w:rPr>
          <w:rFonts w:ascii="Times New Roman" w:hAnsi="Times New Roman" w:cs="Times New Roman"/>
          <w:sz w:val="24"/>
          <w:szCs w:val="24"/>
        </w:rPr>
        <w:t>50</w:t>
      </w:r>
      <w:r w:rsidRPr="005F3810">
        <w:rPr>
          <w:rFonts w:ascii="Times New Roman" w:hAnsi="Times New Roman" w:cs="Times New Roman"/>
          <w:sz w:val="24"/>
          <w:szCs w:val="24"/>
        </w:rPr>
        <w:t xml:space="preserve"> Ill. Reg. </w:t>
      </w:r>
      <w:r w:rsidR="006502D9">
        <w:rPr>
          <w:rFonts w:ascii="Times New Roman" w:hAnsi="Times New Roman" w:cs="Times New Roman"/>
          <w:sz w:val="24"/>
          <w:szCs w:val="24"/>
        </w:rPr>
        <w:t>5683</w:t>
      </w:r>
      <w:r w:rsidRPr="005F3810">
        <w:rPr>
          <w:rFonts w:ascii="Times New Roman" w:hAnsi="Times New Roman" w:cs="Times New Roman"/>
          <w:sz w:val="24"/>
          <w:szCs w:val="24"/>
        </w:rPr>
        <w:t xml:space="preserve">, effective </w:t>
      </w:r>
      <w:r w:rsidR="006502D9">
        <w:rPr>
          <w:rFonts w:ascii="Times New Roman" w:hAnsi="Times New Roman" w:cs="Times New Roman"/>
          <w:sz w:val="24"/>
          <w:szCs w:val="24"/>
        </w:rPr>
        <w:t>May 1, 2026</w:t>
      </w:r>
      <w:r w:rsidRPr="005F3810">
        <w:rPr>
          <w:rFonts w:ascii="Times New Roman" w:hAnsi="Times New Roman" w:cs="Times New Roman"/>
          <w:sz w:val="24"/>
          <w:szCs w:val="24"/>
        </w:rPr>
        <w:t>)</w:t>
      </w:r>
    </w:p>
    <w:sectPr w:rsidR="000174EB" w:rsidRPr="005F381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56B1C" w14:textId="77777777" w:rsidR="004D3D1C" w:rsidRDefault="004D3D1C">
      <w:r>
        <w:separator/>
      </w:r>
    </w:p>
  </w:endnote>
  <w:endnote w:type="continuationSeparator" w:id="0">
    <w:p w14:paraId="243E8B02" w14:textId="77777777" w:rsidR="004D3D1C" w:rsidRDefault="004D3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D9A62" w14:textId="77777777" w:rsidR="004D3D1C" w:rsidRDefault="004D3D1C">
      <w:r>
        <w:separator/>
      </w:r>
    </w:p>
  </w:footnote>
  <w:footnote w:type="continuationSeparator" w:id="0">
    <w:p w14:paraId="0AD119A1" w14:textId="77777777" w:rsidR="004D3D1C" w:rsidRDefault="004D3D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D1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B4FDD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2B25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3D1C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5F3810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02D9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9A5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34EB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B7DA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5CE6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0FF8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4041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329F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A500E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9AC030"/>
  <w15:chartTrackingRefBased/>
  <w15:docId w15:val="{7B67C69B-DAAD-40A8-BF4C-AF37C5349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3810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kern w:val="0"/>
      <w:sz w:val="24"/>
      <w:szCs w:val="20"/>
      <w:u w:val="single"/>
      <w14:ligatures w14:val="non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453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6</cp:revision>
  <dcterms:created xsi:type="dcterms:W3CDTF">2026-04-02T19:55:00Z</dcterms:created>
  <dcterms:modified xsi:type="dcterms:W3CDTF">2026-04-28T18:13:00Z</dcterms:modified>
</cp:coreProperties>
</file>